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E4" w:rsidRDefault="00A81EE4" w:rsidP="00D259BB">
      <w:pPr>
        <w:pStyle w:val="NoSpacing"/>
        <w:jc w:val="center"/>
        <w:rPr>
          <w:b/>
          <w:sz w:val="24"/>
          <w:szCs w:val="24"/>
        </w:rPr>
      </w:pPr>
    </w:p>
    <w:p w:rsidR="00A81EE4" w:rsidRPr="00A81EE4" w:rsidRDefault="00A81EE4" w:rsidP="00A81EE4">
      <w:pPr>
        <w:widowControl w:val="0"/>
        <w:autoSpaceDE w:val="0"/>
        <w:autoSpaceDN w:val="0"/>
        <w:adjustRightInd w:val="0"/>
        <w:spacing w:before="55" w:after="0" w:line="240" w:lineRule="auto"/>
        <w:ind w:left="316" w:right="354"/>
        <w:jc w:val="center"/>
        <w:rPr>
          <w:rFonts w:eastAsia="Calibri" w:cs="Times New Roman"/>
          <w:color w:val="000000"/>
          <w:sz w:val="32"/>
          <w:szCs w:val="32"/>
        </w:rPr>
      </w:pPr>
      <w:r w:rsidRPr="00A81EE4">
        <w:rPr>
          <w:rFonts w:eastAsia="Calibri" w:cs="Times New Roman"/>
          <w:b/>
          <w:bCs/>
          <w:color w:val="383838"/>
          <w:sz w:val="32"/>
          <w:szCs w:val="32"/>
        </w:rPr>
        <w:t>CENTRAL</w:t>
      </w:r>
      <w:r w:rsidRPr="00A81EE4">
        <w:rPr>
          <w:rFonts w:eastAsia="Calibri" w:cs="Times New Roman"/>
          <w:b/>
          <w:bCs/>
          <w:color w:val="383838"/>
          <w:spacing w:val="36"/>
          <w:sz w:val="32"/>
          <w:szCs w:val="32"/>
        </w:rPr>
        <w:t xml:space="preserve"> </w:t>
      </w:r>
      <w:r w:rsidRPr="00A81EE4">
        <w:rPr>
          <w:rFonts w:eastAsia="Calibri" w:cs="Times New Roman"/>
          <w:b/>
          <w:bCs/>
          <w:color w:val="383838"/>
          <w:sz w:val="32"/>
          <w:szCs w:val="32"/>
        </w:rPr>
        <w:t>ASSOCIATION</w:t>
      </w:r>
      <w:r w:rsidRPr="00A81EE4">
        <w:rPr>
          <w:rFonts w:eastAsia="Calibri" w:cs="Times New Roman"/>
          <w:b/>
          <w:bCs/>
          <w:color w:val="383838"/>
          <w:spacing w:val="34"/>
          <w:sz w:val="32"/>
          <w:szCs w:val="32"/>
        </w:rPr>
        <w:t xml:space="preserve"> </w:t>
      </w:r>
      <w:r w:rsidRPr="00A81EE4">
        <w:rPr>
          <w:rFonts w:eastAsia="Calibri" w:cs="Times New Roman"/>
          <w:b/>
          <w:bCs/>
          <w:color w:val="383838"/>
          <w:sz w:val="32"/>
          <w:szCs w:val="32"/>
        </w:rPr>
        <w:t>OF</w:t>
      </w:r>
      <w:r w:rsidRPr="00A81EE4">
        <w:rPr>
          <w:rFonts w:eastAsia="Calibri" w:cs="Times New Roman"/>
          <w:b/>
          <w:bCs/>
          <w:color w:val="383838"/>
          <w:spacing w:val="14"/>
          <w:sz w:val="32"/>
          <w:szCs w:val="32"/>
        </w:rPr>
        <w:t xml:space="preserve"> </w:t>
      </w:r>
      <w:r w:rsidRPr="00A81EE4">
        <w:rPr>
          <w:rFonts w:eastAsia="Calibri" w:cs="Times New Roman"/>
          <w:b/>
          <w:bCs/>
          <w:color w:val="383838"/>
          <w:sz w:val="32"/>
          <w:szCs w:val="32"/>
        </w:rPr>
        <w:t>AGRICULTURAL</w:t>
      </w:r>
      <w:r w:rsidRPr="00A81EE4">
        <w:rPr>
          <w:rFonts w:eastAsia="Calibri" w:cs="Times New Roman"/>
          <w:b/>
          <w:bCs/>
          <w:color w:val="383838"/>
          <w:spacing w:val="13"/>
          <w:sz w:val="32"/>
          <w:szCs w:val="32"/>
        </w:rPr>
        <w:t xml:space="preserve"> </w:t>
      </w:r>
      <w:r w:rsidRPr="00A81EE4">
        <w:rPr>
          <w:rFonts w:eastAsia="Calibri" w:cs="Times New Roman"/>
          <w:b/>
          <w:bCs/>
          <w:color w:val="383838"/>
          <w:w w:val="102"/>
          <w:sz w:val="32"/>
          <w:szCs w:val="32"/>
        </w:rPr>
        <w:t>VALUERS</w:t>
      </w:r>
    </w:p>
    <w:p w:rsidR="00A81EE4" w:rsidRPr="00A81EE4" w:rsidRDefault="00A81EE4" w:rsidP="00A81EE4">
      <w:pPr>
        <w:widowControl w:val="0"/>
        <w:autoSpaceDE w:val="0"/>
        <w:autoSpaceDN w:val="0"/>
        <w:adjustRightInd w:val="0"/>
        <w:spacing w:before="2" w:after="0" w:line="240" w:lineRule="exact"/>
        <w:rPr>
          <w:rFonts w:eastAsia="Calibri" w:cs="Times New Roman"/>
          <w:color w:val="000000"/>
          <w:sz w:val="24"/>
          <w:szCs w:val="24"/>
        </w:rPr>
      </w:pPr>
    </w:p>
    <w:p w:rsidR="00A81EE4" w:rsidRPr="00A81EE4" w:rsidRDefault="00A81EE4" w:rsidP="00A81EE4">
      <w:pPr>
        <w:widowControl w:val="0"/>
        <w:autoSpaceDE w:val="0"/>
        <w:autoSpaceDN w:val="0"/>
        <w:adjustRightInd w:val="0"/>
        <w:spacing w:after="0" w:line="240" w:lineRule="auto"/>
        <w:ind w:left="3570" w:right="-20"/>
        <w:rPr>
          <w:rFonts w:eastAsia="Calibri" w:cs="Times New Roman"/>
          <w:color w:val="000000"/>
          <w:sz w:val="24"/>
          <w:szCs w:val="24"/>
        </w:rPr>
      </w:pPr>
      <w:r w:rsidRPr="00A81EE4">
        <w:rPr>
          <w:rFonts w:eastAsia="Calibri" w:cs="Times New Roman"/>
          <w:noProof/>
          <w:color w:val="000000"/>
          <w:sz w:val="24"/>
          <w:szCs w:val="24"/>
          <w:lang w:eastAsia="en-GB"/>
        </w:rPr>
        <w:drawing>
          <wp:inline distT="0" distB="0" distL="0" distR="0" wp14:anchorId="10DA78E4" wp14:editId="285C74A8">
            <wp:extent cx="9429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rsidR="00A81EE4" w:rsidRPr="00A81EE4" w:rsidRDefault="00A81EE4" w:rsidP="00A81EE4">
      <w:pPr>
        <w:widowControl w:val="0"/>
        <w:autoSpaceDE w:val="0"/>
        <w:autoSpaceDN w:val="0"/>
        <w:adjustRightInd w:val="0"/>
        <w:spacing w:before="5" w:after="0" w:line="170" w:lineRule="exact"/>
        <w:rPr>
          <w:rFonts w:eastAsia="Calibri" w:cs="Times New Roman"/>
          <w:color w:val="000000"/>
          <w:sz w:val="24"/>
          <w:szCs w:val="24"/>
        </w:rPr>
      </w:pPr>
    </w:p>
    <w:p w:rsidR="00A81EE4" w:rsidRPr="00A81EE4" w:rsidRDefault="00A81EE4" w:rsidP="00A81EE4">
      <w:pPr>
        <w:widowControl w:val="0"/>
        <w:autoSpaceDE w:val="0"/>
        <w:autoSpaceDN w:val="0"/>
        <w:adjustRightInd w:val="0"/>
        <w:spacing w:after="0" w:line="200" w:lineRule="exact"/>
        <w:rPr>
          <w:rFonts w:eastAsia="Calibri" w:cs="Times New Roman"/>
          <w:color w:val="000000"/>
          <w:sz w:val="24"/>
          <w:szCs w:val="24"/>
        </w:rPr>
      </w:pPr>
    </w:p>
    <w:p w:rsidR="00A81EE4" w:rsidRPr="00A81EE4" w:rsidRDefault="00A81EE4" w:rsidP="00A81EE4">
      <w:pPr>
        <w:widowControl w:val="0"/>
        <w:autoSpaceDE w:val="0"/>
        <w:autoSpaceDN w:val="0"/>
        <w:adjustRightInd w:val="0"/>
        <w:spacing w:after="0" w:line="200" w:lineRule="exact"/>
        <w:rPr>
          <w:rFonts w:eastAsia="Calibri" w:cs="Times New Roman"/>
          <w:color w:val="000000"/>
          <w:sz w:val="24"/>
          <w:szCs w:val="24"/>
        </w:rPr>
      </w:pPr>
      <w:bookmarkStart w:id="0" w:name="_GoBack"/>
      <w:bookmarkEnd w:id="0"/>
    </w:p>
    <w:p w:rsidR="00A81EE4" w:rsidRPr="00A81EE4" w:rsidRDefault="00A81EE4" w:rsidP="00A81EE4">
      <w:pPr>
        <w:widowControl w:val="0"/>
        <w:autoSpaceDE w:val="0"/>
        <w:autoSpaceDN w:val="0"/>
        <w:adjustRightInd w:val="0"/>
        <w:spacing w:after="0" w:line="200" w:lineRule="exact"/>
        <w:rPr>
          <w:rFonts w:eastAsia="Calibri" w:cs="Times New Roman"/>
          <w:color w:val="000000"/>
          <w:sz w:val="24"/>
          <w:szCs w:val="24"/>
        </w:rPr>
      </w:pPr>
    </w:p>
    <w:p w:rsidR="00A81EE4" w:rsidRPr="00A81EE4" w:rsidRDefault="00A81EE4" w:rsidP="00A81EE4">
      <w:pPr>
        <w:widowControl w:val="0"/>
        <w:autoSpaceDE w:val="0"/>
        <w:autoSpaceDN w:val="0"/>
        <w:adjustRightInd w:val="0"/>
        <w:spacing w:after="0" w:line="200" w:lineRule="exact"/>
        <w:rPr>
          <w:rFonts w:eastAsia="Calibri" w:cs="Times New Roman"/>
          <w:color w:val="000000"/>
          <w:sz w:val="24"/>
          <w:szCs w:val="24"/>
        </w:rPr>
      </w:pPr>
    </w:p>
    <w:p w:rsidR="00A81EE4" w:rsidRPr="00A81EE4" w:rsidRDefault="00A81EE4" w:rsidP="00A81EE4">
      <w:pPr>
        <w:widowControl w:val="0"/>
        <w:autoSpaceDE w:val="0"/>
        <w:autoSpaceDN w:val="0"/>
        <w:adjustRightInd w:val="0"/>
        <w:spacing w:after="0" w:line="200" w:lineRule="exact"/>
        <w:rPr>
          <w:rFonts w:eastAsia="Calibri" w:cs="Times New Roman"/>
          <w:color w:val="000000"/>
          <w:sz w:val="24"/>
          <w:szCs w:val="24"/>
        </w:rPr>
      </w:pPr>
    </w:p>
    <w:p w:rsidR="00A81EE4" w:rsidRPr="00A81EE4" w:rsidRDefault="00A81EE4" w:rsidP="00A81EE4">
      <w:pPr>
        <w:spacing w:after="0" w:line="240" w:lineRule="auto"/>
        <w:jc w:val="center"/>
        <w:rPr>
          <w:rFonts w:eastAsia="Times New Roman" w:cs="Times New Roman"/>
          <w:b/>
          <w:sz w:val="28"/>
          <w:szCs w:val="28"/>
        </w:rPr>
      </w:pPr>
      <w:r w:rsidRPr="00A81EE4">
        <w:rPr>
          <w:rFonts w:eastAsia="Times New Roman" w:cs="Times New Roman"/>
          <w:b/>
          <w:sz w:val="28"/>
          <w:szCs w:val="28"/>
        </w:rPr>
        <w:t>CAAV EXAMINATIONS 2018</w:t>
      </w:r>
    </w:p>
    <w:p w:rsidR="00A81EE4" w:rsidRPr="00A81EE4" w:rsidRDefault="00A81EE4" w:rsidP="00A81EE4">
      <w:pPr>
        <w:spacing w:after="0" w:line="240" w:lineRule="auto"/>
        <w:jc w:val="center"/>
        <w:rPr>
          <w:rFonts w:eastAsia="Times New Roman" w:cs="Times New Roman"/>
          <w:b/>
          <w:sz w:val="28"/>
          <w:szCs w:val="28"/>
        </w:rPr>
      </w:pPr>
    </w:p>
    <w:p w:rsidR="00A81EE4" w:rsidRPr="00A81EE4" w:rsidRDefault="00A81EE4" w:rsidP="00A81EE4">
      <w:pPr>
        <w:spacing w:after="0" w:line="240" w:lineRule="auto"/>
        <w:jc w:val="center"/>
        <w:rPr>
          <w:rFonts w:eastAsia="Times New Roman" w:cs="Times New Roman"/>
          <w:b/>
          <w:sz w:val="28"/>
          <w:szCs w:val="28"/>
        </w:rPr>
      </w:pPr>
      <w:r w:rsidRPr="00A81EE4">
        <w:rPr>
          <w:rFonts w:eastAsia="Times New Roman" w:cs="Times New Roman"/>
          <w:b/>
          <w:sz w:val="28"/>
          <w:szCs w:val="28"/>
        </w:rPr>
        <w:t>15</w:t>
      </w:r>
      <w:r w:rsidRPr="00A81EE4">
        <w:rPr>
          <w:rFonts w:eastAsia="Times New Roman" w:cs="Times New Roman"/>
          <w:b/>
          <w:sz w:val="28"/>
          <w:szCs w:val="28"/>
          <w:vertAlign w:val="superscript"/>
        </w:rPr>
        <w:t>TH</w:t>
      </w:r>
      <w:r w:rsidRPr="00A81EE4">
        <w:rPr>
          <w:rFonts w:eastAsia="Times New Roman" w:cs="Times New Roman"/>
          <w:b/>
          <w:sz w:val="28"/>
          <w:szCs w:val="28"/>
        </w:rPr>
        <w:t xml:space="preserve"> NOVEMBER 2018</w:t>
      </w:r>
    </w:p>
    <w:p w:rsidR="00A81EE4" w:rsidRPr="00A81EE4" w:rsidRDefault="00A81EE4" w:rsidP="00A81EE4">
      <w:pPr>
        <w:spacing w:after="0" w:line="240" w:lineRule="auto"/>
        <w:jc w:val="center"/>
        <w:rPr>
          <w:rFonts w:eastAsia="Times New Roman" w:cs="Times New Roman"/>
          <w:b/>
          <w:sz w:val="28"/>
          <w:szCs w:val="28"/>
        </w:rPr>
      </w:pPr>
    </w:p>
    <w:p w:rsidR="00A81EE4" w:rsidRPr="00A81EE4" w:rsidRDefault="00A81EE4" w:rsidP="00A81EE4">
      <w:pPr>
        <w:spacing w:after="0" w:line="240" w:lineRule="auto"/>
        <w:jc w:val="center"/>
        <w:rPr>
          <w:rFonts w:eastAsia="Times New Roman" w:cs="Times New Roman"/>
          <w:b/>
          <w:sz w:val="28"/>
          <w:szCs w:val="28"/>
        </w:rPr>
      </w:pPr>
      <w:r w:rsidRPr="00A81EE4">
        <w:rPr>
          <w:rFonts w:eastAsia="Times New Roman" w:cs="Times New Roman"/>
          <w:b/>
          <w:sz w:val="28"/>
          <w:szCs w:val="28"/>
        </w:rPr>
        <w:t>NATIONAL ORAL QUESTIONS</w:t>
      </w:r>
    </w:p>
    <w:p w:rsidR="00A81EE4" w:rsidRPr="00A81EE4" w:rsidRDefault="00A81EE4" w:rsidP="00A81EE4">
      <w:pPr>
        <w:spacing w:after="0" w:line="240" w:lineRule="auto"/>
        <w:jc w:val="center"/>
        <w:rPr>
          <w:rFonts w:eastAsia="Times New Roman" w:cs="Times New Roman"/>
          <w:b/>
          <w:sz w:val="24"/>
          <w:szCs w:val="24"/>
        </w:rPr>
      </w:pPr>
    </w:p>
    <w:p w:rsidR="00A81EE4" w:rsidRDefault="00A81EE4" w:rsidP="00A81EE4">
      <w:pPr>
        <w:spacing w:after="0" w:line="240" w:lineRule="auto"/>
        <w:ind w:left="720"/>
        <w:jc w:val="center"/>
        <w:rPr>
          <w:rFonts w:eastAsia="Times New Roman" w:cs="Times New Roman"/>
          <w:b/>
          <w:sz w:val="24"/>
          <w:szCs w:val="24"/>
        </w:rPr>
      </w:pPr>
      <w:r w:rsidRPr="00A81EE4">
        <w:rPr>
          <w:rFonts w:eastAsia="Times New Roman" w:cs="Times New Roman"/>
          <w:b/>
          <w:sz w:val="24"/>
          <w:szCs w:val="24"/>
        </w:rPr>
        <w:t>Each Group is to choose TWO questions from the four and then</w:t>
      </w:r>
      <w:r w:rsidRPr="00A81EE4">
        <w:rPr>
          <w:rFonts w:eastAsia="Times New Roman" w:cs="Times New Roman"/>
          <w:b/>
          <w:sz w:val="24"/>
          <w:szCs w:val="24"/>
        </w:rPr>
        <w:t xml:space="preserve"> </w:t>
      </w:r>
      <w:r>
        <w:rPr>
          <w:rFonts w:eastAsia="Times New Roman" w:cs="Times New Roman"/>
          <w:b/>
          <w:sz w:val="24"/>
          <w:szCs w:val="24"/>
        </w:rPr>
        <w:t>ask those same</w:t>
      </w:r>
    </w:p>
    <w:p w:rsidR="00A81EE4" w:rsidRPr="00A81EE4" w:rsidRDefault="00A81EE4" w:rsidP="00A81EE4">
      <w:pPr>
        <w:spacing w:after="0" w:line="240" w:lineRule="auto"/>
        <w:ind w:left="720"/>
        <w:jc w:val="center"/>
        <w:rPr>
          <w:rFonts w:eastAsia="Times New Roman" w:cs="Times New Roman"/>
          <w:b/>
          <w:sz w:val="24"/>
          <w:szCs w:val="24"/>
        </w:rPr>
      </w:pPr>
      <w:proofErr w:type="gramStart"/>
      <w:r w:rsidRPr="00A81EE4">
        <w:rPr>
          <w:rFonts w:eastAsia="Times New Roman" w:cs="Times New Roman"/>
          <w:b/>
          <w:sz w:val="24"/>
          <w:szCs w:val="24"/>
        </w:rPr>
        <w:t>two</w:t>
      </w:r>
      <w:proofErr w:type="gramEnd"/>
      <w:r w:rsidRPr="00A81EE4">
        <w:rPr>
          <w:rFonts w:eastAsia="Times New Roman" w:cs="Times New Roman"/>
          <w:b/>
          <w:sz w:val="24"/>
          <w:szCs w:val="24"/>
        </w:rPr>
        <w:t xml:space="preserve"> questions of all the candidates in that Group.</w:t>
      </w: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A81EE4" w:rsidRDefault="00A81EE4" w:rsidP="00D259BB">
      <w:pPr>
        <w:pStyle w:val="NoSpacing"/>
        <w:jc w:val="center"/>
        <w:rPr>
          <w:b/>
          <w:sz w:val="24"/>
          <w:szCs w:val="24"/>
        </w:rPr>
      </w:pPr>
    </w:p>
    <w:p w:rsidR="00C9224E" w:rsidRPr="008A0865" w:rsidRDefault="00C9224E" w:rsidP="00D259BB">
      <w:pPr>
        <w:autoSpaceDE w:val="0"/>
        <w:autoSpaceDN w:val="0"/>
        <w:adjustRightInd w:val="0"/>
        <w:spacing w:after="0" w:line="240" w:lineRule="auto"/>
        <w:rPr>
          <w:rFonts w:ascii="TimesNewRomanPS-BoldMT" w:hAnsi="TimesNewRomanPS-BoldMT" w:cs="TimesNewRomanPS-BoldMT"/>
          <w:b/>
          <w:bCs/>
          <w:sz w:val="24"/>
          <w:szCs w:val="24"/>
        </w:rPr>
      </w:pPr>
      <w:r>
        <w:rPr>
          <w:rFonts w:cs="TimesNewRomanPSMT"/>
          <w:b/>
          <w:sz w:val="24"/>
          <w:szCs w:val="24"/>
        </w:rPr>
        <w:lastRenderedPageBreak/>
        <w:t>Question 1</w:t>
      </w:r>
    </w:p>
    <w:p w:rsidR="00C9224E" w:rsidRDefault="00C9224E" w:rsidP="00D259BB">
      <w:pPr>
        <w:autoSpaceDE w:val="0"/>
        <w:autoSpaceDN w:val="0"/>
        <w:adjustRightInd w:val="0"/>
        <w:spacing w:after="0" w:line="240" w:lineRule="auto"/>
        <w:rPr>
          <w:rFonts w:cs="TimesNewRomanPSMT"/>
          <w:b/>
          <w:sz w:val="24"/>
          <w:szCs w:val="24"/>
        </w:rPr>
      </w:pPr>
    </w:p>
    <w:p w:rsidR="00D259BB" w:rsidRPr="00D259BB" w:rsidRDefault="00D259BB" w:rsidP="00D259BB">
      <w:pPr>
        <w:autoSpaceDE w:val="0"/>
        <w:autoSpaceDN w:val="0"/>
        <w:adjustRightInd w:val="0"/>
        <w:spacing w:after="0" w:line="240" w:lineRule="auto"/>
        <w:rPr>
          <w:rFonts w:cs="TimesNewRomanPSMT"/>
          <w:b/>
          <w:sz w:val="24"/>
          <w:szCs w:val="24"/>
        </w:rPr>
      </w:pPr>
      <w:r>
        <w:rPr>
          <w:rFonts w:cs="TimesNewRomanPSMT"/>
          <w:b/>
          <w:sz w:val="24"/>
          <w:szCs w:val="24"/>
        </w:rPr>
        <w:t xml:space="preserve">Sale of Property subject to </w:t>
      </w:r>
      <w:r w:rsidR="009917EC">
        <w:rPr>
          <w:rFonts w:cs="TimesNewRomanPSMT"/>
          <w:b/>
          <w:sz w:val="24"/>
          <w:szCs w:val="24"/>
        </w:rPr>
        <w:t xml:space="preserve">an </w:t>
      </w:r>
      <w:r>
        <w:rPr>
          <w:rFonts w:cs="TimesNewRomanPSMT"/>
          <w:b/>
          <w:sz w:val="24"/>
          <w:szCs w:val="24"/>
        </w:rPr>
        <w:t>Agricultural Occupancy Condition</w:t>
      </w:r>
    </w:p>
    <w:p w:rsidR="00D259BB" w:rsidRDefault="00D259BB" w:rsidP="00D259BB">
      <w:pPr>
        <w:autoSpaceDE w:val="0"/>
        <w:autoSpaceDN w:val="0"/>
        <w:adjustRightInd w:val="0"/>
        <w:spacing w:after="0" w:line="240" w:lineRule="auto"/>
        <w:rPr>
          <w:rFonts w:cs="TimesNewRomanPSMT"/>
          <w:sz w:val="24"/>
          <w:szCs w:val="24"/>
        </w:rPr>
      </w:pPr>
    </w:p>
    <w:p w:rsidR="00D259BB" w:rsidRPr="00D259BB" w:rsidRDefault="00D259BB" w:rsidP="00796F02">
      <w:pPr>
        <w:autoSpaceDE w:val="0"/>
        <w:autoSpaceDN w:val="0"/>
        <w:adjustRightInd w:val="0"/>
        <w:spacing w:after="0" w:line="240" w:lineRule="auto"/>
        <w:jc w:val="both"/>
        <w:rPr>
          <w:rFonts w:cs="TimesNewRomanPSMT"/>
          <w:sz w:val="24"/>
          <w:szCs w:val="24"/>
        </w:rPr>
      </w:pPr>
      <w:r>
        <w:rPr>
          <w:rFonts w:cs="TimesNewRomanPSMT"/>
          <w:sz w:val="24"/>
          <w:szCs w:val="24"/>
        </w:rPr>
        <w:t xml:space="preserve">Your </w:t>
      </w:r>
      <w:r w:rsidRPr="00D259BB">
        <w:rPr>
          <w:rFonts w:cs="TimesNewRomanPSMT"/>
          <w:sz w:val="24"/>
          <w:szCs w:val="24"/>
        </w:rPr>
        <w:t xml:space="preserve">client sold his </w:t>
      </w:r>
      <w:r>
        <w:rPr>
          <w:rFonts w:cs="TimesNewRomanPSMT"/>
          <w:sz w:val="24"/>
          <w:szCs w:val="24"/>
        </w:rPr>
        <w:t xml:space="preserve">farm </w:t>
      </w:r>
      <w:r w:rsidR="00796F02">
        <w:rPr>
          <w:rFonts w:cs="TimesNewRomanPSMT"/>
          <w:sz w:val="24"/>
          <w:szCs w:val="24"/>
        </w:rPr>
        <w:t xml:space="preserve">5 years ago </w:t>
      </w:r>
      <w:r>
        <w:rPr>
          <w:rFonts w:cs="TimesNewRomanPSMT"/>
          <w:sz w:val="24"/>
          <w:szCs w:val="24"/>
        </w:rPr>
        <w:t xml:space="preserve">but retained a three </w:t>
      </w:r>
      <w:r w:rsidRPr="00D259BB">
        <w:rPr>
          <w:rFonts w:cs="TimesNewRomanPSMT"/>
          <w:sz w:val="24"/>
          <w:szCs w:val="24"/>
        </w:rPr>
        <w:t>bedroom detached</w:t>
      </w:r>
      <w:r>
        <w:rPr>
          <w:rFonts w:cs="TimesNewRomanPSMT"/>
          <w:sz w:val="24"/>
          <w:szCs w:val="24"/>
        </w:rPr>
        <w:t xml:space="preserve"> bungalow</w:t>
      </w:r>
      <w:r w:rsidR="009917EC">
        <w:rPr>
          <w:rFonts w:cs="TimesNewRomanPSMT"/>
          <w:sz w:val="24"/>
          <w:szCs w:val="24"/>
        </w:rPr>
        <w:t>, garage and</w:t>
      </w:r>
      <w:r>
        <w:rPr>
          <w:rFonts w:cs="TimesNewRomanPSMT"/>
          <w:sz w:val="24"/>
          <w:szCs w:val="24"/>
        </w:rPr>
        <w:t xml:space="preserve"> gardens </w:t>
      </w:r>
      <w:r w:rsidR="009917EC">
        <w:rPr>
          <w:rFonts w:cs="TimesNewRomanPSMT"/>
          <w:sz w:val="24"/>
          <w:szCs w:val="24"/>
        </w:rPr>
        <w:t xml:space="preserve">situated </w:t>
      </w:r>
      <w:r>
        <w:rPr>
          <w:rFonts w:cs="TimesNewRomanPSMT"/>
          <w:sz w:val="24"/>
          <w:szCs w:val="24"/>
        </w:rPr>
        <w:t xml:space="preserve">on the outskirts of </w:t>
      </w:r>
      <w:r w:rsidR="009917EC">
        <w:rPr>
          <w:rFonts w:cs="TimesNewRomanPSMT"/>
          <w:sz w:val="24"/>
          <w:szCs w:val="24"/>
        </w:rPr>
        <w:t>a rural</w:t>
      </w:r>
      <w:r>
        <w:rPr>
          <w:rFonts w:cs="TimesNewRomanPSMT"/>
          <w:sz w:val="24"/>
          <w:szCs w:val="24"/>
        </w:rPr>
        <w:t xml:space="preserve"> village</w:t>
      </w:r>
      <w:r w:rsidRPr="00D259BB">
        <w:rPr>
          <w:rFonts w:cs="TimesNewRomanPSMT"/>
          <w:sz w:val="24"/>
          <w:szCs w:val="24"/>
        </w:rPr>
        <w:t>.</w:t>
      </w:r>
      <w:r>
        <w:rPr>
          <w:rFonts w:cs="TimesNewRomanPSMT"/>
          <w:sz w:val="24"/>
          <w:szCs w:val="24"/>
        </w:rPr>
        <w:t xml:space="preserve">  Planning consent for the bungalow was granted in 1975</w:t>
      </w:r>
      <w:r w:rsidRPr="00D259BB">
        <w:rPr>
          <w:rFonts w:cs="TimesNewRomanPSMT"/>
          <w:sz w:val="24"/>
          <w:szCs w:val="24"/>
        </w:rPr>
        <w:t xml:space="preserve"> subject to a</w:t>
      </w:r>
      <w:r w:rsidR="00796F02">
        <w:rPr>
          <w:rFonts w:cs="TimesNewRomanPSMT"/>
          <w:sz w:val="24"/>
          <w:szCs w:val="24"/>
        </w:rPr>
        <w:t>n</w:t>
      </w:r>
      <w:r w:rsidRPr="00D259BB">
        <w:rPr>
          <w:rFonts w:cs="TimesNewRomanPSMT"/>
          <w:sz w:val="24"/>
          <w:szCs w:val="24"/>
        </w:rPr>
        <w:t xml:space="preserve"> Agricultural Occupancy Condition</w:t>
      </w:r>
      <w:r w:rsidR="00796F02">
        <w:rPr>
          <w:rFonts w:cs="TimesNewRomanPSMT"/>
          <w:sz w:val="24"/>
          <w:szCs w:val="24"/>
        </w:rPr>
        <w:t xml:space="preserve">.  Your client now wishes to </w:t>
      </w:r>
      <w:r w:rsidR="005C5A76">
        <w:rPr>
          <w:rFonts w:cs="TimesNewRomanPSMT"/>
          <w:sz w:val="24"/>
          <w:szCs w:val="24"/>
        </w:rPr>
        <w:t xml:space="preserve">and </w:t>
      </w:r>
      <w:r w:rsidR="009917EC">
        <w:rPr>
          <w:rFonts w:cs="TimesNewRomanPSMT"/>
          <w:sz w:val="24"/>
          <w:szCs w:val="24"/>
        </w:rPr>
        <w:t xml:space="preserve">is </w:t>
      </w:r>
      <w:r w:rsidR="005C5A76">
        <w:rPr>
          <w:rFonts w:cs="TimesNewRomanPSMT"/>
          <w:sz w:val="24"/>
          <w:szCs w:val="24"/>
        </w:rPr>
        <w:t xml:space="preserve">willing to </w:t>
      </w:r>
      <w:r w:rsidR="00796F02">
        <w:rPr>
          <w:rFonts w:cs="TimesNewRomanPSMT"/>
          <w:sz w:val="24"/>
          <w:szCs w:val="24"/>
        </w:rPr>
        <w:t>sell the property</w:t>
      </w:r>
      <w:r w:rsidR="00261AB8">
        <w:rPr>
          <w:rFonts w:cs="TimesNewRomanPSMT"/>
          <w:sz w:val="24"/>
          <w:szCs w:val="24"/>
        </w:rPr>
        <w:t>.</w:t>
      </w:r>
      <w:r w:rsidR="00796F02">
        <w:rPr>
          <w:rFonts w:cs="TimesNewRomanPSMT"/>
          <w:sz w:val="24"/>
          <w:szCs w:val="24"/>
        </w:rPr>
        <w:t xml:space="preserve"> </w:t>
      </w:r>
    </w:p>
    <w:p w:rsidR="00796F02" w:rsidRDefault="00796F02" w:rsidP="00D259BB">
      <w:pPr>
        <w:autoSpaceDE w:val="0"/>
        <w:autoSpaceDN w:val="0"/>
        <w:adjustRightInd w:val="0"/>
        <w:spacing w:after="0" w:line="240" w:lineRule="auto"/>
        <w:rPr>
          <w:rFonts w:cs="CenturyGothic"/>
          <w:sz w:val="24"/>
          <w:szCs w:val="24"/>
        </w:rPr>
      </w:pPr>
    </w:p>
    <w:p w:rsidR="00D259BB" w:rsidRPr="00D259BB" w:rsidRDefault="00796F02" w:rsidP="00D259BB">
      <w:pPr>
        <w:autoSpaceDE w:val="0"/>
        <w:autoSpaceDN w:val="0"/>
        <w:adjustRightInd w:val="0"/>
        <w:spacing w:after="0" w:line="240" w:lineRule="auto"/>
        <w:rPr>
          <w:rFonts w:cs="TimesNewRomanPS-BoldMT"/>
          <w:b/>
          <w:bCs/>
          <w:sz w:val="24"/>
          <w:szCs w:val="24"/>
        </w:rPr>
      </w:pPr>
      <w:r w:rsidRPr="000E436F">
        <w:rPr>
          <w:rFonts w:cs="CenturyGothic"/>
          <w:b/>
          <w:sz w:val="24"/>
          <w:szCs w:val="24"/>
        </w:rPr>
        <w:t xml:space="preserve"> </w:t>
      </w:r>
      <w:r w:rsidR="00D17420" w:rsidRPr="000E436F">
        <w:rPr>
          <w:rFonts w:cs="CenturyGothic"/>
          <w:b/>
          <w:sz w:val="24"/>
          <w:szCs w:val="24"/>
        </w:rPr>
        <w:t>a)</w:t>
      </w:r>
      <w:r w:rsidR="00D17420">
        <w:rPr>
          <w:rFonts w:cs="CenturyGothic"/>
          <w:sz w:val="24"/>
          <w:szCs w:val="24"/>
        </w:rPr>
        <w:tab/>
      </w:r>
      <w:r w:rsidR="00D259BB" w:rsidRPr="00D259BB">
        <w:rPr>
          <w:rFonts w:cs="TimesNewRomanPS-BoldMT"/>
          <w:b/>
          <w:bCs/>
          <w:sz w:val="24"/>
          <w:szCs w:val="24"/>
        </w:rPr>
        <w:t xml:space="preserve">What </w:t>
      </w:r>
      <w:r w:rsidR="00D17420">
        <w:rPr>
          <w:rFonts w:cs="TimesNewRomanPS-BoldMT"/>
          <w:b/>
          <w:bCs/>
          <w:sz w:val="24"/>
          <w:szCs w:val="24"/>
        </w:rPr>
        <w:t>information do you need to establish prior to marketing the property</w:t>
      </w:r>
      <w:r w:rsidR="00D259BB" w:rsidRPr="00D259BB">
        <w:rPr>
          <w:rFonts w:cs="TimesNewRomanPS-BoldMT"/>
          <w:b/>
          <w:bCs/>
          <w:sz w:val="24"/>
          <w:szCs w:val="24"/>
        </w:rPr>
        <w:t>?</w:t>
      </w:r>
    </w:p>
    <w:p w:rsidR="00DC1F14" w:rsidRDefault="00DC1F14" w:rsidP="00D259BB">
      <w:pPr>
        <w:autoSpaceDE w:val="0"/>
        <w:autoSpaceDN w:val="0"/>
        <w:adjustRightInd w:val="0"/>
        <w:spacing w:after="0" w:line="240" w:lineRule="auto"/>
        <w:rPr>
          <w:rFonts w:cs="TimesNewRomanPSMT"/>
          <w:b/>
          <w:sz w:val="24"/>
          <w:szCs w:val="24"/>
        </w:rPr>
      </w:pPr>
    </w:p>
    <w:p w:rsidR="00D259BB" w:rsidRDefault="00DC1F14" w:rsidP="00D259BB">
      <w:pPr>
        <w:autoSpaceDE w:val="0"/>
        <w:autoSpaceDN w:val="0"/>
        <w:adjustRightInd w:val="0"/>
        <w:spacing w:after="0" w:line="240" w:lineRule="auto"/>
        <w:rPr>
          <w:rFonts w:cs="TimesNewRomanPSMT"/>
          <w:b/>
          <w:sz w:val="24"/>
          <w:szCs w:val="24"/>
        </w:rPr>
      </w:pPr>
      <w:r>
        <w:rPr>
          <w:rFonts w:cs="TimesNewRomanPSMT"/>
          <w:b/>
          <w:sz w:val="24"/>
          <w:szCs w:val="24"/>
        </w:rPr>
        <w:tab/>
      </w:r>
      <w:r w:rsidR="00D259BB" w:rsidRPr="00DC1F14">
        <w:rPr>
          <w:rFonts w:cs="TimesNewRomanPSMT"/>
          <w:b/>
          <w:sz w:val="24"/>
          <w:szCs w:val="24"/>
        </w:rPr>
        <w:t>Answer</w:t>
      </w:r>
    </w:p>
    <w:p w:rsidR="00DC1F14" w:rsidRPr="00DC1F14" w:rsidRDefault="00DC1F14" w:rsidP="00D259BB">
      <w:pPr>
        <w:autoSpaceDE w:val="0"/>
        <w:autoSpaceDN w:val="0"/>
        <w:adjustRightInd w:val="0"/>
        <w:spacing w:after="0" w:line="240" w:lineRule="auto"/>
        <w:rPr>
          <w:rFonts w:cs="TimesNewRomanPSMT"/>
          <w:b/>
          <w:sz w:val="24"/>
          <w:szCs w:val="24"/>
        </w:rPr>
      </w:pPr>
    </w:p>
    <w:p w:rsidR="00DC1F14" w:rsidRDefault="00DC1F14" w:rsidP="000E436F">
      <w:pPr>
        <w:autoSpaceDE w:val="0"/>
        <w:autoSpaceDN w:val="0"/>
        <w:adjustRightInd w:val="0"/>
        <w:spacing w:after="0" w:line="240" w:lineRule="auto"/>
        <w:jc w:val="both"/>
        <w:rPr>
          <w:rFonts w:cs="TimesNewRomanPSMT"/>
          <w:sz w:val="24"/>
          <w:szCs w:val="24"/>
        </w:rPr>
      </w:pPr>
      <w:r>
        <w:rPr>
          <w:rFonts w:cs="TimesNewRomanPSMT"/>
          <w:sz w:val="24"/>
          <w:szCs w:val="24"/>
        </w:rPr>
        <w:tab/>
        <w:t xml:space="preserve">Need to see the wording of the planning condition and establish if it is a ‘standard’ </w:t>
      </w:r>
      <w:r>
        <w:rPr>
          <w:rFonts w:cs="TimesNewRomanPSMT"/>
          <w:sz w:val="24"/>
          <w:szCs w:val="24"/>
        </w:rPr>
        <w:tab/>
        <w:t>condition or more specific.</w:t>
      </w:r>
    </w:p>
    <w:p w:rsidR="00DC1F14" w:rsidRPr="009917EC" w:rsidRDefault="00DC1F14" w:rsidP="000E436F">
      <w:pPr>
        <w:autoSpaceDE w:val="0"/>
        <w:autoSpaceDN w:val="0"/>
        <w:adjustRightInd w:val="0"/>
        <w:spacing w:after="0" w:line="240" w:lineRule="auto"/>
        <w:jc w:val="both"/>
        <w:rPr>
          <w:rFonts w:cs="TimesNewRomanPSMT"/>
          <w:b/>
          <w:sz w:val="24"/>
          <w:szCs w:val="24"/>
        </w:rPr>
      </w:pPr>
      <w:r>
        <w:rPr>
          <w:rFonts w:cs="TimesNewRomanPSMT"/>
          <w:sz w:val="24"/>
          <w:szCs w:val="24"/>
        </w:rPr>
        <w:tab/>
        <w:t>Need to establish who has been living in the bungalow and for how long.</w:t>
      </w:r>
      <w:r w:rsidR="009917EC">
        <w:rPr>
          <w:rFonts w:cs="TimesNewRomanPSMT"/>
          <w:sz w:val="24"/>
          <w:szCs w:val="24"/>
        </w:rPr>
        <w:t xml:space="preserve">      </w:t>
      </w:r>
      <w:r w:rsidR="009917EC">
        <w:rPr>
          <w:rFonts w:cs="TimesNewRomanPSMT"/>
          <w:b/>
          <w:sz w:val="24"/>
          <w:szCs w:val="24"/>
        </w:rPr>
        <w:t>(½ mark)</w:t>
      </w:r>
    </w:p>
    <w:p w:rsidR="00DC1F14" w:rsidRDefault="00DC1F14" w:rsidP="000E436F">
      <w:pPr>
        <w:autoSpaceDE w:val="0"/>
        <w:autoSpaceDN w:val="0"/>
        <w:adjustRightInd w:val="0"/>
        <w:spacing w:after="0" w:line="240" w:lineRule="auto"/>
        <w:jc w:val="both"/>
        <w:rPr>
          <w:rFonts w:cs="TimesNewRomanPSMT"/>
          <w:sz w:val="24"/>
          <w:szCs w:val="24"/>
        </w:rPr>
      </w:pPr>
    </w:p>
    <w:p w:rsidR="00DC1F14" w:rsidRDefault="00DC1F14" w:rsidP="0055541B">
      <w:pPr>
        <w:autoSpaceDE w:val="0"/>
        <w:autoSpaceDN w:val="0"/>
        <w:adjustRightInd w:val="0"/>
        <w:spacing w:after="0" w:line="240" w:lineRule="auto"/>
        <w:jc w:val="both"/>
        <w:rPr>
          <w:rFonts w:cs="TimesNewRomanPSMT"/>
          <w:b/>
          <w:sz w:val="24"/>
          <w:szCs w:val="24"/>
        </w:rPr>
      </w:pPr>
      <w:r w:rsidRPr="000E436F">
        <w:rPr>
          <w:rFonts w:cs="TimesNewRomanPSMT"/>
          <w:b/>
          <w:sz w:val="24"/>
          <w:szCs w:val="24"/>
        </w:rPr>
        <w:t>b)</w:t>
      </w:r>
      <w:r>
        <w:rPr>
          <w:rFonts w:cs="TimesNewRomanPSMT"/>
          <w:sz w:val="24"/>
          <w:szCs w:val="24"/>
        </w:rPr>
        <w:tab/>
      </w:r>
      <w:r w:rsidR="008D2B2B" w:rsidRPr="008D2B2B">
        <w:rPr>
          <w:rFonts w:cs="TimesNewRomanPSMT"/>
          <w:b/>
          <w:sz w:val="24"/>
          <w:szCs w:val="24"/>
        </w:rPr>
        <w:t>Assuming the wording of the condition is standard</w:t>
      </w:r>
      <w:r w:rsidR="00B10DD0">
        <w:rPr>
          <w:rFonts w:cs="TimesNewRomanPSMT"/>
          <w:b/>
          <w:sz w:val="24"/>
          <w:szCs w:val="24"/>
        </w:rPr>
        <w:t>,</w:t>
      </w:r>
      <w:r w:rsidR="008D2B2B" w:rsidRPr="008D2B2B">
        <w:rPr>
          <w:rFonts w:cs="TimesNewRomanPSMT"/>
          <w:b/>
          <w:sz w:val="24"/>
          <w:szCs w:val="24"/>
        </w:rPr>
        <w:t xml:space="preserve"> w</w:t>
      </w:r>
      <w:r w:rsidRPr="008D2B2B">
        <w:rPr>
          <w:rFonts w:cs="TimesNewRomanPSMT"/>
          <w:b/>
          <w:sz w:val="24"/>
          <w:szCs w:val="24"/>
        </w:rPr>
        <w:t>hat</w:t>
      </w:r>
      <w:r>
        <w:rPr>
          <w:rFonts w:cs="TimesNewRomanPSMT"/>
          <w:sz w:val="24"/>
          <w:szCs w:val="24"/>
        </w:rPr>
        <w:t xml:space="preserve"> </w:t>
      </w:r>
      <w:r w:rsidR="00B10DD0">
        <w:rPr>
          <w:rFonts w:cs="TimesNewRomanPSMT"/>
          <w:b/>
          <w:sz w:val="24"/>
          <w:szCs w:val="24"/>
        </w:rPr>
        <w:t>advice w</w:t>
      </w:r>
      <w:r w:rsidRPr="00DC1F14">
        <w:rPr>
          <w:rFonts w:cs="TimesNewRomanPSMT"/>
          <w:b/>
          <w:sz w:val="24"/>
          <w:szCs w:val="24"/>
        </w:rPr>
        <w:t>o</w:t>
      </w:r>
      <w:r w:rsidR="00B10DD0">
        <w:rPr>
          <w:rFonts w:cs="TimesNewRomanPSMT"/>
          <w:b/>
          <w:sz w:val="24"/>
          <w:szCs w:val="24"/>
        </w:rPr>
        <w:t>uld</w:t>
      </w:r>
      <w:r w:rsidRPr="00DC1F14">
        <w:rPr>
          <w:rFonts w:cs="TimesNewRomanPSMT"/>
          <w:b/>
          <w:sz w:val="24"/>
          <w:szCs w:val="24"/>
        </w:rPr>
        <w:t xml:space="preserve"> you give to </w:t>
      </w:r>
      <w:r w:rsidR="00B10DD0">
        <w:rPr>
          <w:rFonts w:cs="TimesNewRomanPSMT"/>
          <w:b/>
          <w:sz w:val="24"/>
          <w:szCs w:val="24"/>
        </w:rPr>
        <w:tab/>
      </w:r>
      <w:r w:rsidRPr="00DC1F14">
        <w:rPr>
          <w:rFonts w:cs="TimesNewRomanPSMT"/>
          <w:b/>
          <w:sz w:val="24"/>
          <w:szCs w:val="24"/>
        </w:rPr>
        <w:t>your client if it is established that the bungalow has</w:t>
      </w:r>
      <w:r w:rsidR="00B10DD0">
        <w:rPr>
          <w:rFonts w:cs="TimesNewRomanPSMT"/>
          <w:b/>
          <w:sz w:val="24"/>
          <w:szCs w:val="24"/>
        </w:rPr>
        <w:t xml:space="preserve"> </w:t>
      </w:r>
      <w:r w:rsidRPr="00DC1F14">
        <w:rPr>
          <w:rFonts w:cs="TimesNewRomanPSMT"/>
          <w:b/>
          <w:sz w:val="24"/>
          <w:szCs w:val="24"/>
        </w:rPr>
        <w:t>been</w:t>
      </w:r>
      <w:r>
        <w:rPr>
          <w:rFonts w:cs="TimesNewRomanPSMT"/>
          <w:b/>
          <w:sz w:val="24"/>
          <w:szCs w:val="24"/>
        </w:rPr>
        <w:t xml:space="preserve"> </w:t>
      </w:r>
      <w:r w:rsidRPr="00DC1F14">
        <w:rPr>
          <w:rFonts w:cs="TimesNewRomanPSMT"/>
          <w:b/>
          <w:sz w:val="24"/>
          <w:szCs w:val="24"/>
        </w:rPr>
        <w:t xml:space="preserve">let </w:t>
      </w:r>
      <w:r w:rsidR="000E436F">
        <w:rPr>
          <w:rFonts w:cs="TimesNewRomanPSMT"/>
          <w:b/>
          <w:sz w:val="24"/>
          <w:szCs w:val="24"/>
        </w:rPr>
        <w:t xml:space="preserve">to and occupied </w:t>
      </w:r>
      <w:r w:rsidR="008D2B2B">
        <w:rPr>
          <w:rFonts w:cs="TimesNewRomanPSMT"/>
          <w:b/>
          <w:sz w:val="24"/>
          <w:szCs w:val="24"/>
        </w:rPr>
        <w:tab/>
      </w:r>
      <w:r w:rsidR="00C14FAA">
        <w:rPr>
          <w:rFonts w:cs="TimesNewRomanPSMT"/>
          <w:b/>
          <w:sz w:val="24"/>
          <w:szCs w:val="24"/>
        </w:rPr>
        <w:t xml:space="preserve">continuously </w:t>
      </w:r>
      <w:r w:rsidRPr="00DC1F14">
        <w:rPr>
          <w:rFonts w:cs="TimesNewRomanPSMT"/>
          <w:b/>
          <w:sz w:val="24"/>
          <w:szCs w:val="24"/>
        </w:rPr>
        <w:t xml:space="preserve">for the last 12 years </w:t>
      </w:r>
      <w:r w:rsidR="000E436F">
        <w:rPr>
          <w:rFonts w:cs="TimesNewRomanPSMT"/>
          <w:b/>
          <w:sz w:val="24"/>
          <w:szCs w:val="24"/>
        </w:rPr>
        <w:t>by</w:t>
      </w:r>
      <w:r w:rsidRPr="00DC1F14">
        <w:rPr>
          <w:rFonts w:cs="TimesNewRomanPSMT"/>
          <w:b/>
          <w:sz w:val="24"/>
          <w:szCs w:val="24"/>
        </w:rPr>
        <w:t xml:space="preserve"> a local school teacher?</w:t>
      </w:r>
    </w:p>
    <w:p w:rsidR="000E436F" w:rsidRDefault="000E436F" w:rsidP="0055541B">
      <w:pPr>
        <w:autoSpaceDE w:val="0"/>
        <w:autoSpaceDN w:val="0"/>
        <w:adjustRightInd w:val="0"/>
        <w:spacing w:after="0" w:line="240" w:lineRule="auto"/>
        <w:jc w:val="both"/>
        <w:rPr>
          <w:rFonts w:cs="TimesNewRomanPSMT"/>
          <w:b/>
          <w:sz w:val="24"/>
          <w:szCs w:val="24"/>
        </w:rPr>
      </w:pPr>
    </w:p>
    <w:p w:rsidR="000E436F" w:rsidRPr="000E436F" w:rsidRDefault="000E436F" w:rsidP="0055541B">
      <w:pPr>
        <w:autoSpaceDE w:val="0"/>
        <w:autoSpaceDN w:val="0"/>
        <w:adjustRightInd w:val="0"/>
        <w:spacing w:after="0" w:line="240" w:lineRule="auto"/>
        <w:jc w:val="both"/>
        <w:rPr>
          <w:rFonts w:cs="TimesNewRomanPSMT"/>
          <w:b/>
          <w:sz w:val="24"/>
          <w:szCs w:val="24"/>
        </w:rPr>
      </w:pPr>
      <w:r>
        <w:rPr>
          <w:rFonts w:cs="TimesNewRomanPSMT"/>
          <w:b/>
          <w:sz w:val="24"/>
          <w:szCs w:val="24"/>
        </w:rPr>
        <w:tab/>
        <w:t>Answer</w:t>
      </w:r>
      <w:r w:rsidR="00D8785A">
        <w:rPr>
          <w:rFonts w:cs="TimesNewRomanPSMT"/>
          <w:b/>
          <w:sz w:val="24"/>
          <w:szCs w:val="24"/>
        </w:rPr>
        <w:t xml:space="preserve"> </w:t>
      </w:r>
      <w:r w:rsidR="00D8785A" w:rsidRPr="00D8785A">
        <w:rPr>
          <w:rFonts w:cs="TimesNewRomanPSMT"/>
          <w:sz w:val="24"/>
          <w:szCs w:val="24"/>
        </w:rPr>
        <w:t>(May be variations in terminology in different parts of the UK)</w:t>
      </w:r>
    </w:p>
    <w:p w:rsidR="00DC1F14" w:rsidRDefault="00DC1F14" w:rsidP="00D259BB">
      <w:pPr>
        <w:autoSpaceDE w:val="0"/>
        <w:autoSpaceDN w:val="0"/>
        <w:adjustRightInd w:val="0"/>
        <w:spacing w:after="0" w:line="240" w:lineRule="auto"/>
        <w:rPr>
          <w:rFonts w:cs="TimesNewRomanPSMT"/>
          <w:b/>
          <w:sz w:val="24"/>
          <w:szCs w:val="24"/>
        </w:rPr>
      </w:pPr>
    </w:p>
    <w:p w:rsidR="00DC1F14" w:rsidRDefault="00DC1F14" w:rsidP="00C14FAA">
      <w:pPr>
        <w:autoSpaceDE w:val="0"/>
        <w:autoSpaceDN w:val="0"/>
        <w:adjustRightInd w:val="0"/>
        <w:spacing w:after="0" w:line="240" w:lineRule="auto"/>
        <w:ind w:left="709"/>
        <w:jc w:val="both"/>
        <w:rPr>
          <w:rFonts w:cs="Arial"/>
          <w:sz w:val="24"/>
          <w:szCs w:val="24"/>
          <w:lang w:val="en-US"/>
        </w:rPr>
      </w:pPr>
      <w:r>
        <w:rPr>
          <w:rFonts w:cs="TimesNewRomanPSMT"/>
          <w:b/>
          <w:sz w:val="24"/>
          <w:szCs w:val="24"/>
        </w:rPr>
        <w:tab/>
      </w:r>
      <w:r w:rsidRPr="00C14FAA">
        <w:rPr>
          <w:rFonts w:cs="TimesNewRomanPSMT"/>
          <w:sz w:val="24"/>
          <w:szCs w:val="24"/>
        </w:rPr>
        <w:t xml:space="preserve">Advise that it may be possible to </w:t>
      </w:r>
      <w:r w:rsidR="00C14FAA" w:rsidRPr="00C14FAA">
        <w:rPr>
          <w:rFonts w:cs="TimesNewRomanPSMT"/>
          <w:sz w:val="24"/>
          <w:szCs w:val="24"/>
        </w:rPr>
        <w:t>prove that the occupancy</w:t>
      </w:r>
      <w:r w:rsidR="0055541B">
        <w:rPr>
          <w:rFonts w:cs="TimesNewRomanPSMT"/>
          <w:sz w:val="24"/>
          <w:szCs w:val="24"/>
        </w:rPr>
        <w:t xml:space="preserve"> condition </w:t>
      </w:r>
      <w:r w:rsidR="00C14FAA" w:rsidRPr="00C14FAA">
        <w:rPr>
          <w:rFonts w:cs="Arial"/>
          <w:sz w:val="24"/>
          <w:szCs w:val="24"/>
          <w:lang w:val="en-US"/>
        </w:rPr>
        <w:t>has been breached for a continuous period of 10 years</w:t>
      </w:r>
      <w:r w:rsidR="0055541B">
        <w:rPr>
          <w:rFonts w:cs="Arial"/>
          <w:sz w:val="24"/>
          <w:szCs w:val="24"/>
          <w:lang w:val="en-US"/>
        </w:rPr>
        <w:t xml:space="preserve"> and</w:t>
      </w:r>
      <w:r w:rsidR="00C14FAA" w:rsidRPr="00C14FAA">
        <w:rPr>
          <w:rFonts w:cs="Arial"/>
          <w:sz w:val="24"/>
          <w:szCs w:val="24"/>
          <w:lang w:val="en-US"/>
        </w:rPr>
        <w:t xml:space="preserve"> the breach may have become immune from enforcement action</w:t>
      </w:r>
      <w:r w:rsidR="0055541B">
        <w:rPr>
          <w:rFonts w:cs="Arial"/>
          <w:sz w:val="24"/>
          <w:szCs w:val="24"/>
          <w:lang w:val="en-US"/>
        </w:rPr>
        <w:t xml:space="preserve"> or a ‘Breach of Condition Notice’.  An application can be submitted </w:t>
      </w:r>
      <w:r w:rsidR="00C14FAA" w:rsidRPr="00C14FAA">
        <w:rPr>
          <w:rFonts w:cs="Arial"/>
          <w:sz w:val="24"/>
          <w:szCs w:val="24"/>
          <w:lang w:val="en-US"/>
        </w:rPr>
        <w:t xml:space="preserve">to the </w:t>
      </w:r>
      <w:r w:rsidR="00B10DD0">
        <w:rPr>
          <w:rFonts w:cs="Arial"/>
          <w:sz w:val="24"/>
          <w:szCs w:val="24"/>
          <w:lang w:val="en-US"/>
        </w:rPr>
        <w:t>L</w:t>
      </w:r>
      <w:r w:rsidR="00C14FAA" w:rsidRPr="00C14FAA">
        <w:rPr>
          <w:rFonts w:cs="Arial"/>
          <w:sz w:val="24"/>
          <w:szCs w:val="24"/>
          <w:lang w:val="en-US"/>
        </w:rPr>
        <w:t xml:space="preserve">ocal </w:t>
      </w:r>
      <w:r w:rsidR="00B10DD0">
        <w:rPr>
          <w:rFonts w:cs="Arial"/>
          <w:sz w:val="24"/>
          <w:szCs w:val="24"/>
          <w:lang w:val="en-US"/>
        </w:rPr>
        <w:t>P</w:t>
      </w:r>
      <w:r w:rsidR="00C14FAA" w:rsidRPr="00C14FAA">
        <w:rPr>
          <w:rFonts w:cs="Arial"/>
          <w:sz w:val="24"/>
          <w:szCs w:val="24"/>
          <w:lang w:val="en-US"/>
        </w:rPr>
        <w:t xml:space="preserve">lanning </w:t>
      </w:r>
      <w:r w:rsidR="00B10DD0">
        <w:rPr>
          <w:rFonts w:cs="Arial"/>
          <w:sz w:val="24"/>
          <w:szCs w:val="24"/>
          <w:lang w:val="en-US"/>
        </w:rPr>
        <w:t>A</w:t>
      </w:r>
      <w:r w:rsidR="00C14FAA" w:rsidRPr="00C14FAA">
        <w:rPr>
          <w:rFonts w:cs="Arial"/>
          <w:sz w:val="24"/>
          <w:szCs w:val="24"/>
          <w:lang w:val="en-US"/>
        </w:rPr>
        <w:t>uthority (LPA) for a Certificate of Lawfulness of Existing Use or Development (C</w:t>
      </w:r>
      <w:r w:rsidR="0055541B">
        <w:rPr>
          <w:rFonts w:cs="Arial"/>
          <w:sz w:val="24"/>
          <w:szCs w:val="24"/>
          <w:lang w:val="en-US"/>
        </w:rPr>
        <w:t>LEUD</w:t>
      </w:r>
      <w:r w:rsidR="00C14FAA" w:rsidRPr="00C14FAA">
        <w:rPr>
          <w:rFonts w:cs="Arial"/>
          <w:sz w:val="24"/>
          <w:szCs w:val="24"/>
          <w:lang w:val="en-US"/>
        </w:rPr>
        <w:t>)</w:t>
      </w:r>
      <w:r w:rsidR="0055541B">
        <w:rPr>
          <w:rFonts w:cs="Arial"/>
          <w:sz w:val="24"/>
          <w:szCs w:val="24"/>
          <w:lang w:val="en-US"/>
        </w:rPr>
        <w:t xml:space="preserve"> together with sufficient supporting evidence such as witness statements</w:t>
      </w:r>
      <w:r w:rsidR="00C14FAA" w:rsidRPr="00C14FAA">
        <w:rPr>
          <w:rFonts w:cs="Arial"/>
          <w:sz w:val="24"/>
          <w:szCs w:val="24"/>
          <w:lang w:val="en-US"/>
        </w:rPr>
        <w:t>. </w:t>
      </w:r>
    </w:p>
    <w:p w:rsidR="0055541B" w:rsidRDefault="0055541B" w:rsidP="00C14FAA">
      <w:pPr>
        <w:autoSpaceDE w:val="0"/>
        <w:autoSpaceDN w:val="0"/>
        <w:adjustRightInd w:val="0"/>
        <w:spacing w:after="0" w:line="240" w:lineRule="auto"/>
        <w:ind w:left="709"/>
        <w:jc w:val="both"/>
        <w:rPr>
          <w:rFonts w:cs="Arial"/>
          <w:sz w:val="24"/>
          <w:szCs w:val="24"/>
          <w:lang w:val="en-US"/>
        </w:rPr>
      </w:pPr>
    </w:p>
    <w:p w:rsidR="000E436F" w:rsidRPr="009917EC" w:rsidRDefault="0055541B" w:rsidP="00C14FAA">
      <w:pPr>
        <w:autoSpaceDE w:val="0"/>
        <w:autoSpaceDN w:val="0"/>
        <w:adjustRightInd w:val="0"/>
        <w:spacing w:after="0" w:line="240" w:lineRule="auto"/>
        <w:ind w:left="709"/>
        <w:jc w:val="both"/>
        <w:rPr>
          <w:rFonts w:cs="Arial"/>
          <w:b/>
          <w:sz w:val="24"/>
          <w:szCs w:val="24"/>
          <w:lang w:val="en-US"/>
        </w:rPr>
      </w:pPr>
      <w:r>
        <w:rPr>
          <w:rFonts w:cs="Arial"/>
          <w:sz w:val="24"/>
          <w:szCs w:val="24"/>
          <w:lang w:val="en-US"/>
        </w:rPr>
        <w:t>If successful</w:t>
      </w:r>
      <w:r w:rsidR="00B10DD0">
        <w:rPr>
          <w:rFonts w:cs="Arial"/>
          <w:sz w:val="24"/>
          <w:szCs w:val="24"/>
          <w:lang w:val="en-US"/>
        </w:rPr>
        <w:t>,</w:t>
      </w:r>
      <w:r>
        <w:rPr>
          <w:rFonts w:cs="Arial"/>
          <w:sz w:val="24"/>
          <w:szCs w:val="24"/>
          <w:lang w:val="en-US"/>
        </w:rPr>
        <w:t xml:space="preserve"> enforcement action is prevented against an occupier who does not comply with the condition – in this case the school teacher.  The next stage would be to </w:t>
      </w:r>
      <w:r w:rsidR="00C9224E">
        <w:rPr>
          <w:rFonts w:cs="Arial"/>
          <w:sz w:val="24"/>
          <w:szCs w:val="24"/>
          <w:lang w:val="en-US"/>
        </w:rPr>
        <w:t xml:space="preserve">either market the property with the benefit of the CLEUD or </w:t>
      </w:r>
      <w:r>
        <w:rPr>
          <w:rFonts w:cs="Arial"/>
          <w:sz w:val="24"/>
          <w:szCs w:val="24"/>
          <w:lang w:val="en-US"/>
        </w:rPr>
        <w:t xml:space="preserve">submit an application to the LPA to </w:t>
      </w:r>
      <w:r w:rsidRPr="0055541B">
        <w:rPr>
          <w:rFonts w:cs="Arial"/>
          <w:sz w:val="24"/>
          <w:szCs w:val="24"/>
          <w:lang w:val="en-US"/>
        </w:rPr>
        <w:t xml:space="preserve">vary or remove the </w:t>
      </w:r>
      <w:r>
        <w:rPr>
          <w:rFonts w:cs="Arial"/>
          <w:sz w:val="24"/>
          <w:szCs w:val="24"/>
          <w:lang w:val="en-US"/>
        </w:rPr>
        <w:t xml:space="preserve">occupancy </w:t>
      </w:r>
      <w:r w:rsidRPr="0055541B">
        <w:rPr>
          <w:rFonts w:cs="Arial"/>
          <w:sz w:val="24"/>
          <w:szCs w:val="24"/>
          <w:lang w:val="en-US"/>
        </w:rPr>
        <w:t>co</w:t>
      </w:r>
      <w:r w:rsidR="000E436F">
        <w:rPr>
          <w:rFonts w:cs="Arial"/>
          <w:sz w:val="24"/>
          <w:szCs w:val="24"/>
          <w:lang w:val="en-US"/>
        </w:rPr>
        <w:t>ndition; the existence of the CLEUD</w:t>
      </w:r>
      <w:r w:rsidRPr="0055541B">
        <w:rPr>
          <w:rFonts w:cs="Arial"/>
          <w:sz w:val="24"/>
          <w:szCs w:val="24"/>
          <w:lang w:val="en-US"/>
        </w:rPr>
        <w:t xml:space="preserve"> should carry significant weight in the determination of such an application. </w:t>
      </w:r>
      <w:r w:rsidR="009917EC">
        <w:rPr>
          <w:rFonts w:cs="Arial"/>
          <w:sz w:val="24"/>
          <w:szCs w:val="24"/>
          <w:lang w:val="en-US"/>
        </w:rPr>
        <w:t xml:space="preserve">                             </w:t>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r>
      <w:r w:rsidR="00C9224E">
        <w:rPr>
          <w:rFonts w:cs="Arial"/>
          <w:sz w:val="24"/>
          <w:szCs w:val="24"/>
          <w:lang w:val="en-US"/>
        </w:rPr>
        <w:tab/>
        <w:t xml:space="preserve">   </w:t>
      </w:r>
      <w:r w:rsidR="009917EC">
        <w:rPr>
          <w:rFonts w:cs="Arial"/>
          <w:b/>
          <w:sz w:val="24"/>
          <w:szCs w:val="24"/>
          <w:lang w:val="en-US"/>
        </w:rPr>
        <w:t>(2 marks)</w:t>
      </w:r>
    </w:p>
    <w:p w:rsidR="000E436F" w:rsidRDefault="000E436F" w:rsidP="00C14FAA">
      <w:pPr>
        <w:autoSpaceDE w:val="0"/>
        <w:autoSpaceDN w:val="0"/>
        <w:adjustRightInd w:val="0"/>
        <w:spacing w:after="0" w:line="240" w:lineRule="auto"/>
        <w:ind w:left="709"/>
        <w:jc w:val="both"/>
        <w:rPr>
          <w:rFonts w:cs="Arial"/>
          <w:sz w:val="24"/>
          <w:szCs w:val="24"/>
          <w:lang w:val="en-US"/>
        </w:rPr>
      </w:pPr>
    </w:p>
    <w:p w:rsidR="000E436F" w:rsidRDefault="000E436F" w:rsidP="000E436F">
      <w:pPr>
        <w:autoSpaceDE w:val="0"/>
        <w:autoSpaceDN w:val="0"/>
        <w:adjustRightInd w:val="0"/>
        <w:spacing w:after="0" w:line="240" w:lineRule="auto"/>
        <w:jc w:val="both"/>
        <w:rPr>
          <w:rFonts w:cs="Arial"/>
          <w:b/>
          <w:sz w:val="24"/>
          <w:szCs w:val="24"/>
          <w:lang w:val="en-US"/>
        </w:rPr>
      </w:pPr>
      <w:r w:rsidRPr="000E436F">
        <w:rPr>
          <w:rFonts w:cs="Arial"/>
          <w:b/>
          <w:sz w:val="24"/>
          <w:szCs w:val="24"/>
          <w:lang w:val="en-US"/>
        </w:rPr>
        <w:t>c)</w:t>
      </w:r>
      <w:r>
        <w:rPr>
          <w:rFonts w:cs="Arial"/>
          <w:sz w:val="24"/>
          <w:szCs w:val="24"/>
          <w:lang w:val="en-US"/>
        </w:rPr>
        <w:tab/>
      </w:r>
      <w:r w:rsidRPr="000E436F">
        <w:rPr>
          <w:rFonts w:cs="Arial"/>
          <w:b/>
          <w:sz w:val="24"/>
          <w:szCs w:val="24"/>
          <w:lang w:val="en-US"/>
        </w:rPr>
        <w:t xml:space="preserve">If your client, who was previously employed in agriculture, is occupying the </w:t>
      </w:r>
      <w:r>
        <w:rPr>
          <w:rFonts w:cs="Arial"/>
          <w:b/>
          <w:sz w:val="24"/>
          <w:szCs w:val="24"/>
          <w:lang w:val="en-US"/>
        </w:rPr>
        <w:tab/>
      </w:r>
      <w:r w:rsidRPr="000E436F">
        <w:rPr>
          <w:rFonts w:cs="Arial"/>
          <w:b/>
          <w:sz w:val="24"/>
          <w:szCs w:val="24"/>
          <w:lang w:val="en-US"/>
        </w:rPr>
        <w:t>bungalow</w:t>
      </w:r>
      <w:r>
        <w:rPr>
          <w:rFonts w:cs="Arial"/>
          <w:b/>
          <w:sz w:val="24"/>
          <w:szCs w:val="24"/>
          <w:lang w:val="en-US"/>
        </w:rPr>
        <w:t>, w</w:t>
      </w:r>
      <w:r w:rsidR="00B10DD0">
        <w:rPr>
          <w:rFonts w:cs="Arial"/>
          <w:b/>
          <w:sz w:val="24"/>
          <w:szCs w:val="24"/>
          <w:lang w:val="en-US"/>
        </w:rPr>
        <w:t>h</w:t>
      </w:r>
      <w:r>
        <w:rPr>
          <w:rFonts w:cs="Arial"/>
          <w:b/>
          <w:sz w:val="24"/>
          <w:szCs w:val="24"/>
          <w:lang w:val="en-US"/>
        </w:rPr>
        <w:t>a</w:t>
      </w:r>
      <w:r w:rsidR="00B10DD0">
        <w:rPr>
          <w:rFonts w:cs="Arial"/>
          <w:b/>
          <w:sz w:val="24"/>
          <w:szCs w:val="24"/>
          <w:lang w:val="en-US"/>
        </w:rPr>
        <w:t>t</w:t>
      </w:r>
      <w:r>
        <w:rPr>
          <w:rFonts w:cs="Arial"/>
          <w:b/>
          <w:sz w:val="24"/>
          <w:szCs w:val="24"/>
          <w:lang w:val="en-US"/>
        </w:rPr>
        <w:t xml:space="preserve"> </w:t>
      </w:r>
      <w:r w:rsidR="008B3549">
        <w:rPr>
          <w:rFonts w:cs="Arial"/>
          <w:b/>
          <w:sz w:val="24"/>
          <w:szCs w:val="24"/>
          <w:lang w:val="en-US"/>
        </w:rPr>
        <w:t xml:space="preserve">advice would you offer your client and what </w:t>
      </w:r>
      <w:r>
        <w:rPr>
          <w:rFonts w:cs="Arial"/>
          <w:b/>
          <w:sz w:val="24"/>
          <w:szCs w:val="24"/>
          <w:lang w:val="en-US"/>
        </w:rPr>
        <w:t xml:space="preserve">course of action </w:t>
      </w:r>
      <w:r w:rsidR="00B10DD0">
        <w:rPr>
          <w:rFonts w:cs="Arial"/>
          <w:b/>
          <w:sz w:val="24"/>
          <w:szCs w:val="24"/>
          <w:lang w:val="en-US"/>
        </w:rPr>
        <w:tab/>
      </w:r>
      <w:r>
        <w:rPr>
          <w:rFonts w:cs="Arial"/>
          <w:b/>
          <w:sz w:val="24"/>
          <w:szCs w:val="24"/>
          <w:lang w:val="en-US"/>
        </w:rPr>
        <w:t xml:space="preserve">would </w:t>
      </w:r>
      <w:r w:rsidR="008B3549">
        <w:rPr>
          <w:rFonts w:cs="Arial"/>
          <w:b/>
          <w:sz w:val="24"/>
          <w:szCs w:val="24"/>
          <w:lang w:val="en-US"/>
        </w:rPr>
        <w:tab/>
      </w:r>
      <w:r>
        <w:rPr>
          <w:rFonts w:cs="Arial"/>
          <w:b/>
          <w:sz w:val="24"/>
          <w:szCs w:val="24"/>
          <w:lang w:val="en-US"/>
        </w:rPr>
        <w:t xml:space="preserve">you </w:t>
      </w:r>
      <w:r w:rsidR="008B3549">
        <w:rPr>
          <w:rFonts w:cs="Arial"/>
          <w:b/>
          <w:sz w:val="24"/>
          <w:szCs w:val="24"/>
          <w:lang w:val="en-US"/>
        </w:rPr>
        <w:t>t</w:t>
      </w:r>
      <w:r>
        <w:rPr>
          <w:rFonts w:cs="Arial"/>
          <w:b/>
          <w:sz w:val="24"/>
          <w:szCs w:val="24"/>
          <w:lang w:val="en-US"/>
        </w:rPr>
        <w:t>a</w:t>
      </w:r>
      <w:r w:rsidR="008B3549">
        <w:rPr>
          <w:rFonts w:cs="Arial"/>
          <w:b/>
          <w:sz w:val="24"/>
          <w:szCs w:val="24"/>
          <w:lang w:val="en-US"/>
        </w:rPr>
        <w:t>k</w:t>
      </w:r>
      <w:r>
        <w:rPr>
          <w:rFonts w:cs="Arial"/>
          <w:b/>
          <w:sz w:val="24"/>
          <w:szCs w:val="24"/>
          <w:lang w:val="en-US"/>
        </w:rPr>
        <w:t xml:space="preserve">e to </w:t>
      </w:r>
      <w:proofErr w:type="spellStart"/>
      <w:r>
        <w:rPr>
          <w:rFonts w:cs="Arial"/>
          <w:b/>
          <w:sz w:val="24"/>
          <w:szCs w:val="24"/>
          <w:lang w:val="en-US"/>
        </w:rPr>
        <w:t>optimise</w:t>
      </w:r>
      <w:proofErr w:type="spellEnd"/>
      <w:r>
        <w:rPr>
          <w:rFonts w:cs="Arial"/>
          <w:b/>
          <w:sz w:val="24"/>
          <w:szCs w:val="24"/>
          <w:lang w:val="en-US"/>
        </w:rPr>
        <w:t xml:space="preserve"> its value?</w:t>
      </w:r>
    </w:p>
    <w:p w:rsidR="00C9224E" w:rsidRDefault="00C9224E" w:rsidP="000E436F">
      <w:pPr>
        <w:autoSpaceDE w:val="0"/>
        <w:autoSpaceDN w:val="0"/>
        <w:adjustRightInd w:val="0"/>
        <w:spacing w:after="0" w:line="240" w:lineRule="auto"/>
        <w:jc w:val="both"/>
        <w:rPr>
          <w:rFonts w:cs="Arial"/>
          <w:b/>
          <w:sz w:val="24"/>
          <w:szCs w:val="24"/>
          <w:lang w:val="en-US"/>
        </w:rPr>
      </w:pPr>
    </w:p>
    <w:p w:rsidR="00C9224E" w:rsidRDefault="00C9224E" w:rsidP="000E436F">
      <w:pPr>
        <w:autoSpaceDE w:val="0"/>
        <w:autoSpaceDN w:val="0"/>
        <w:adjustRightInd w:val="0"/>
        <w:spacing w:after="0" w:line="240" w:lineRule="auto"/>
        <w:jc w:val="both"/>
        <w:rPr>
          <w:rFonts w:cs="Arial"/>
          <w:b/>
          <w:sz w:val="24"/>
          <w:szCs w:val="24"/>
          <w:lang w:val="en-US"/>
        </w:rPr>
      </w:pPr>
    </w:p>
    <w:p w:rsidR="00C9224E" w:rsidRDefault="00C9224E" w:rsidP="000E436F">
      <w:pPr>
        <w:autoSpaceDE w:val="0"/>
        <w:autoSpaceDN w:val="0"/>
        <w:adjustRightInd w:val="0"/>
        <w:spacing w:after="0" w:line="240" w:lineRule="auto"/>
        <w:jc w:val="both"/>
        <w:rPr>
          <w:rFonts w:cs="Arial"/>
          <w:b/>
          <w:sz w:val="24"/>
          <w:szCs w:val="24"/>
          <w:lang w:val="en-US"/>
        </w:rPr>
      </w:pPr>
    </w:p>
    <w:p w:rsidR="000E436F" w:rsidRDefault="000E436F" w:rsidP="000E436F">
      <w:pPr>
        <w:autoSpaceDE w:val="0"/>
        <w:autoSpaceDN w:val="0"/>
        <w:adjustRightInd w:val="0"/>
        <w:spacing w:after="0" w:line="240" w:lineRule="auto"/>
        <w:jc w:val="both"/>
        <w:rPr>
          <w:rFonts w:cs="Arial"/>
          <w:b/>
          <w:sz w:val="24"/>
          <w:szCs w:val="24"/>
          <w:lang w:val="en-US"/>
        </w:rPr>
      </w:pPr>
    </w:p>
    <w:p w:rsidR="008A0865" w:rsidRDefault="000E436F" w:rsidP="000E436F">
      <w:pPr>
        <w:autoSpaceDE w:val="0"/>
        <w:autoSpaceDN w:val="0"/>
        <w:adjustRightInd w:val="0"/>
        <w:spacing w:after="0" w:line="240" w:lineRule="auto"/>
        <w:jc w:val="both"/>
        <w:rPr>
          <w:rFonts w:cs="Arial"/>
          <w:b/>
          <w:sz w:val="24"/>
          <w:szCs w:val="24"/>
          <w:lang w:val="en-US"/>
        </w:rPr>
      </w:pPr>
      <w:r>
        <w:rPr>
          <w:rFonts w:cs="Arial"/>
          <w:b/>
          <w:sz w:val="24"/>
          <w:szCs w:val="24"/>
          <w:lang w:val="en-US"/>
        </w:rPr>
        <w:tab/>
      </w:r>
    </w:p>
    <w:p w:rsidR="008A0865" w:rsidRDefault="008A0865" w:rsidP="000E436F">
      <w:pPr>
        <w:autoSpaceDE w:val="0"/>
        <w:autoSpaceDN w:val="0"/>
        <w:adjustRightInd w:val="0"/>
        <w:spacing w:after="0" w:line="240" w:lineRule="auto"/>
        <w:jc w:val="both"/>
        <w:rPr>
          <w:rFonts w:cs="Arial"/>
          <w:b/>
          <w:sz w:val="24"/>
          <w:szCs w:val="24"/>
          <w:lang w:val="en-US"/>
        </w:rPr>
      </w:pPr>
    </w:p>
    <w:p w:rsidR="008A0865" w:rsidRDefault="008A0865" w:rsidP="000E436F">
      <w:pPr>
        <w:autoSpaceDE w:val="0"/>
        <w:autoSpaceDN w:val="0"/>
        <w:adjustRightInd w:val="0"/>
        <w:spacing w:after="0" w:line="240" w:lineRule="auto"/>
        <w:jc w:val="both"/>
        <w:rPr>
          <w:rFonts w:cs="Arial"/>
          <w:b/>
          <w:sz w:val="24"/>
          <w:szCs w:val="24"/>
          <w:lang w:val="en-US"/>
        </w:rPr>
      </w:pPr>
    </w:p>
    <w:p w:rsidR="000E436F" w:rsidRDefault="008A0865" w:rsidP="000E436F">
      <w:pPr>
        <w:autoSpaceDE w:val="0"/>
        <w:autoSpaceDN w:val="0"/>
        <w:adjustRightInd w:val="0"/>
        <w:spacing w:after="0" w:line="240" w:lineRule="auto"/>
        <w:jc w:val="both"/>
        <w:rPr>
          <w:rFonts w:cs="Arial"/>
          <w:b/>
          <w:sz w:val="24"/>
          <w:szCs w:val="24"/>
          <w:lang w:val="en-US"/>
        </w:rPr>
      </w:pPr>
      <w:r>
        <w:rPr>
          <w:rFonts w:cs="Arial"/>
          <w:b/>
          <w:sz w:val="24"/>
          <w:szCs w:val="24"/>
          <w:lang w:val="en-US"/>
        </w:rPr>
        <w:lastRenderedPageBreak/>
        <w:t xml:space="preserve">             </w:t>
      </w:r>
      <w:r w:rsidR="000E436F">
        <w:rPr>
          <w:rFonts w:cs="Arial"/>
          <w:b/>
          <w:sz w:val="24"/>
          <w:szCs w:val="24"/>
          <w:lang w:val="en-US"/>
        </w:rPr>
        <w:t>Answer</w:t>
      </w:r>
      <w:r w:rsidR="00F4259D">
        <w:rPr>
          <w:rFonts w:cs="Arial"/>
          <w:b/>
          <w:sz w:val="24"/>
          <w:szCs w:val="24"/>
          <w:lang w:val="en-US"/>
        </w:rPr>
        <w:t xml:space="preserve"> - Advice</w:t>
      </w:r>
    </w:p>
    <w:p w:rsidR="000E436F" w:rsidRDefault="000E436F" w:rsidP="000E436F">
      <w:pPr>
        <w:autoSpaceDE w:val="0"/>
        <w:autoSpaceDN w:val="0"/>
        <w:adjustRightInd w:val="0"/>
        <w:spacing w:after="0" w:line="240" w:lineRule="auto"/>
        <w:jc w:val="both"/>
        <w:rPr>
          <w:rFonts w:cs="Arial"/>
          <w:b/>
          <w:sz w:val="24"/>
          <w:szCs w:val="24"/>
          <w:lang w:val="en-US"/>
        </w:rPr>
      </w:pPr>
    </w:p>
    <w:p w:rsidR="008B3549" w:rsidRDefault="008B3549" w:rsidP="000E436F">
      <w:pPr>
        <w:autoSpaceDE w:val="0"/>
        <w:autoSpaceDN w:val="0"/>
        <w:adjustRightInd w:val="0"/>
        <w:spacing w:after="0" w:line="240" w:lineRule="auto"/>
        <w:jc w:val="both"/>
        <w:rPr>
          <w:rFonts w:cs="Arial"/>
          <w:sz w:val="24"/>
          <w:szCs w:val="24"/>
          <w:lang w:val="en-US"/>
        </w:rPr>
      </w:pPr>
      <w:r>
        <w:rPr>
          <w:rFonts w:cs="Arial"/>
          <w:sz w:val="24"/>
          <w:szCs w:val="24"/>
          <w:lang w:val="en-US"/>
        </w:rPr>
        <w:tab/>
      </w:r>
      <w:r w:rsidRPr="008B3549">
        <w:rPr>
          <w:rFonts w:cs="Arial"/>
          <w:sz w:val="24"/>
          <w:szCs w:val="24"/>
          <w:lang w:val="en-US"/>
        </w:rPr>
        <w:t xml:space="preserve">Advise the client that the property can be marketed subject to the occupancy </w:t>
      </w:r>
      <w:r>
        <w:rPr>
          <w:rFonts w:cs="Arial"/>
          <w:sz w:val="24"/>
          <w:szCs w:val="24"/>
          <w:lang w:val="en-US"/>
        </w:rPr>
        <w:tab/>
      </w:r>
      <w:r w:rsidRPr="008B3549">
        <w:rPr>
          <w:rFonts w:cs="Arial"/>
          <w:sz w:val="24"/>
          <w:szCs w:val="24"/>
          <w:lang w:val="en-US"/>
        </w:rPr>
        <w:t>condition at a price which reflects its existence for an agreed period.</w:t>
      </w:r>
      <w:r>
        <w:rPr>
          <w:rFonts w:cs="Arial"/>
          <w:sz w:val="24"/>
          <w:szCs w:val="24"/>
          <w:lang w:val="en-US"/>
        </w:rPr>
        <w:t xml:space="preserve">  </w:t>
      </w:r>
      <w:r w:rsidRPr="008B3549">
        <w:rPr>
          <w:rFonts w:cs="Arial"/>
          <w:sz w:val="24"/>
          <w:szCs w:val="24"/>
          <w:lang w:val="en-US"/>
        </w:rPr>
        <w:t xml:space="preserve">If, after </w:t>
      </w:r>
      <w:r>
        <w:rPr>
          <w:rFonts w:cs="Arial"/>
          <w:sz w:val="24"/>
          <w:szCs w:val="24"/>
          <w:lang w:val="en-US"/>
        </w:rPr>
        <w:t xml:space="preserve">that </w:t>
      </w:r>
      <w:r w:rsidR="00B10DD0">
        <w:rPr>
          <w:rFonts w:cs="Arial"/>
          <w:sz w:val="24"/>
          <w:szCs w:val="24"/>
          <w:lang w:val="en-US"/>
        </w:rPr>
        <w:tab/>
      </w:r>
      <w:r>
        <w:rPr>
          <w:rFonts w:cs="Arial"/>
          <w:sz w:val="24"/>
          <w:szCs w:val="24"/>
          <w:lang w:val="en-US"/>
        </w:rPr>
        <w:t xml:space="preserve">agreed period, no acceptable offer from a purchaser who complies with the </w:t>
      </w:r>
      <w:r w:rsidR="00B10DD0">
        <w:rPr>
          <w:rFonts w:cs="Arial"/>
          <w:sz w:val="24"/>
          <w:szCs w:val="24"/>
          <w:lang w:val="en-US"/>
        </w:rPr>
        <w:tab/>
      </w:r>
      <w:r>
        <w:rPr>
          <w:rFonts w:cs="Arial"/>
          <w:sz w:val="24"/>
          <w:szCs w:val="24"/>
          <w:lang w:val="en-US"/>
        </w:rPr>
        <w:t xml:space="preserve">condition has been received, an application can be submitted to the LPA </w:t>
      </w:r>
      <w:r w:rsidR="00F4259D">
        <w:rPr>
          <w:rFonts w:cs="Arial"/>
          <w:sz w:val="24"/>
          <w:szCs w:val="24"/>
          <w:lang w:val="en-US"/>
        </w:rPr>
        <w:t xml:space="preserve">to have </w:t>
      </w:r>
      <w:r w:rsidR="00F4259D">
        <w:rPr>
          <w:rFonts w:cs="Arial"/>
          <w:sz w:val="24"/>
          <w:szCs w:val="24"/>
          <w:lang w:val="en-US"/>
        </w:rPr>
        <w:tab/>
        <w:t xml:space="preserve">the </w:t>
      </w:r>
      <w:r w:rsidR="00B10DD0">
        <w:rPr>
          <w:rFonts w:cs="Arial"/>
          <w:sz w:val="24"/>
          <w:szCs w:val="24"/>
          <w:lang w:val="en-US"/>
        </w:rPr>
        <w:tab/>
      </w:r>
      <w:r w:rsidR="00F4259D">
        <w:rPr>
          <w:rFonts w:cs="Arial"/>
          <w:sz w:val="24"/>
          <w:szCs w:val="24"/>
          <w:lang w:val="en-US"/>
        </w:rPr>
        <w:t>condition removed on the basis that there is no need for it.</w:t>
      </w:r>
    </w:p>
    <w:p w:rsidR="00F4259D" w:rsidRDefault="00F4259D" w:rsidP="000E436F">
      <w:pPr>
        <w:autoSpaceDE w:val="0"/>
        <w:autoSpaceDN w:val="0"/>
        <w:adjustRightInd w:val="0"/>
        <w:spacing w:after="0" w:line="240" w:lineRule="auto"/>
        <w:jc w:val="both"/>
        <w:rPr>
          <w:rFonts w:cs="Arial"/>
          <w:sz w:val="24"/>
          <w:szCs w:val="24"/>
          <w:lang w:val="en-US"/>
        </w:rPr>
      </w:pPr>
    </w:p>
    <w:p w:rsidR="00F4259D" w:rsidRDefault="00F4259D" w:rsidP="000E436F">
      <w:pPr>
        <w:autoSpaceDE w:val="0"/>
        <w:autoSpaceDN w:val="0"/>
        <w:adjustRightInd w:val="0"/>
        <w:spacing w:after="0" w:line="240" w:lineRule="auto"/>
        <w:jc w:val="both"/>
        <w:rPr>
          <w:rFonts w:cs="Arial"/>
          <w:b/>
          <w:sz w:val="24"/>
          <w:szCs w:val="24"/>
          <w:lang w:val="en-US"/>
        </w:rPr>
      </w:pPr>
      <w:r>
        <w:rPr>
          <w:rFonts w:cs="Arial"/>
          <w:sz w:val="24"/>
          <w:szCs w:val="24"/>
          <w:lang w:val="en-US"/>
        </w:rPr>
        <w:tab/>
      </w:r>
      <w:r>
        <w:rPr>
          <w:rFonts w:cs="Arial"/>
          <w:b/>
          <w:sz w:val="24"/>
          <w:szCs w:val="24"/>
          <w:lang w:val="en-US"/>
        </w:rPr>
        <w:t>Answer – Course of Action</w:t>
      </w:r>
    </w:p>
    <w:p w:rsidR="00F4259D" w:rsidRPr="00F4259D" w:rsidRDefault="00F4259D" w:rsidP="000E436F">
      <w:pPr>
        <w:autoSpaceDE w:val="0"/>
        <w:autoSpaceDN w:val="0"/>
        <w:adjustRightInd w:val="0"/>
        <w:spacing w:after="0" w:line="240" w:lineRule="auto"/>
        <w:jc w:val="both"/>
        <w:rPr>
          <w:rFonts w:cs="Arial"/>
          <w:b/>
          <w:sz w:val="24"/>
          <w:szCs w:val="24"/>
          <w:lang w:val="en-US"/>
        </w:rPr>
      </w:pPr>
    </w:p>
    <w:p w:rsidR="00D259BB" w:rsidRDefault="00F4259D" w:rsidP="000E436F">
      <w:pPr>
        <w:autoSpaceDE w:val="0"/>
        <w:autoSpaceDN w:val="0"/>
        <w:adjustRightInd w:val="0"/>
        <w:spacing w:after="0" w:line="240" w:lineRule="auto"/>
        <w:jc w:val="both"/>
        <w:rPr>
          <w:rFonts w:cs="TimesNewRomanPSMT"/>
          <w:sz w:val="24"/>
          <w:szCs w:val="24"/>
        </w:rPr>
      </w:pPr>
      <w:r>
        <w:rPr>
          <w:rFonts w:cs="Arial"/>
          <w:sz w:val="24"/>
          <w:szCs w:val="24"/>
          <w:lang w:val="en-US"/>
        </w:rPr>
        <w:tab/>
      </w:r>
      <w:r w:rsidR="000E436F" w:rsidRPr="000E436F">
        <w:rPr>
          <w:rFonts w:cs="Arial"/>
          <w:sz w:val="24"/>
          <w:szCs w:val="24"/>
          <w:lang w:val="en-US"/>
        </w:rPr>
        <w:t xml:space="preserve">Enter into </w:t>
      </w:r>
      <w:r w:rsidR="00D259BB" w:rsidRPr="00D259BB">
        <w:rPr>
          <w:rFonts w:cs="TimesNewRomanPSMT"/>
          <w:sz w:val="24"/>
          <w:szCs w:val="24"/>
        </w:rPr>
        <w:t>discuss</w:t>
      </w:r>
      <w:r w:rsidR="000E436F">
        <w:rPr>
          <w:rFonts w:cs="TimesNewRomanPSMT"/>
          <w:sz w:val="24"/>
          <w:szCs w:val="24"/>
        </w:rPr>
        <w:t xml:space="preserve">ions with the Local Planning </w:t>
      </w:r>
      <w:r w:rsidR="00D259BB" w:rsidRPr="00D259BB">
        <w:rPr>
          <w:rFonts w:cs="TimesNewRomanPSMT"/>
          <w:sz w:val="24"/>
          <w:szCs w:val="24"/>
        </w:rPr>
        <w:t xml:space="preserve">Authority </w:t>
      </w:r>
      <w:r w:rsidR="000E436F">
        <w:rPr>
          <w:rFonts w:cs="TimesNewRomanPSMT"/>
          <w:sz w:val="24"/>
          <w:szCs w:val="24"/>
        </w:rPr>
        <w:t xml:space="preserve">to </w:t>
      </w:r>
      <w:r w:rsidR="008D2B2B">
        <w:rPr>
          <w:rFonts w:cs="TimesNewRomanPSMT"/>
          <w:sz w:val="24"/>
          <w:szCs w:val="24"/>
        </w:rPr>
        <w:t xml:space="preserve">establish and </w:t>
      </w:r>
      <w:r w:rsidR="000E436F">
        <w:rPr>
          <w:rFonts w:cs="TimesNewRomanPSMT"/>
          <w:sz w:val="24"/>
          <w:szCs w:val="24"/>
        </w:rPr>
        <w:t>agree</w:t>
      </w:r>
      <w:r w:rsidR="00B10DD0">
        <w:rPr>
          <w:rFonts w:cs="TimesNewRomanPSMT"/>
          <w:sz w:val="24"/>
          <w:szCs w:val="24"/>
        </w:rPr>
        <w:t xml:space="preserve"> </w:t>
      </w:r>
      <w:r w:rsidR="00D259BB" w:rsidRPr="00D259BB">
        <w:rPr>
          <w:rFonts w:cs="TimesNewRomanPSMT"/>
          <w:sz w:val="24"/>
          <w:szCs w:val="24"/>
        </w:rPr>
        <w:t>the</w:t>
      </w:r>
      <w:r w:rsidR="008D2B2B">
        <w:rPr>
          <w:rFonts w:cs="TimesNewRomanPSMT"/>
          <w:sz w:val="24"/>
          <w:szCs w:val="24"/>
        </w:rPr>
        <w:t xml:space="preserve"> </w:t>
      </w:r>
      <w:r w:rsidR="00B10DD0">
        <w:rPr>
          <w:rFonts w:cs="TimesNewRomanPSMT"/>
          <w:sz w:val="24"/>
          <w:szCs w:val="24"/>
        </w:rPr>
        <w:tab/>
      </w:r>
      <w:r w:rsidR="00D259BB" w:rsidRPr="00D259BB">
        <w:rPr>
          <w:rFonts w:cs="TimesNewRomanPSMT"/>
          <w:sz w:val="24"/>
          <w:szCs w:val="24"/>
        </w:rPr>
        <w:t>requirement for a marketing campaign to include:</w:t>
      </w:r>
    </w:p>
    <w:p w:rsidR="00B10DD0" w:rsidRPr="00D259BB" w:rsidRDefault="00B10DD0" w:rsidP="000E436F">
      <w:pPr>
        <w:autoSpaceDE w:val="0"/>
        <w:autoSpaceDN w:val="0"/>
        <w:adjustRightInd w:val="0"/>
        <w:spacing w:after="0" w:line="240" w:lineRule="auto"/>
        <w:jc w:val="both"/>
        <w:rPr>
          <w:rFonts w:cs="TimesNewRomanPSMT"/>
          <w:sz w:val="24"/>
          <w:szCs w:val="24"/>
        </w:rPr>
      </w:pPr>
    </w:p>
    <w:p w:rsidR="00D259BB" w:rsidRPr="00D259BB" w:rsidRDefault="000E436F" w:rsidP="00B10DD0">
      <w:pPr>
        <w:autoSpaceDE w:val="0"/>
        <w:autoSpaceDN w:val="0"/>
        <w:adjustRightInd w:val="0"/>
        <w:spacing w:after="0" w:line="240" w:lineRule="auto"/>
        <w:jc w:val="both"/>
        <w:rPr>
          <w:rFonts w:cs="TimesNewRomanPSMT"/>
          <w:sz w:val="24"/>
          <w:szCs w:val="24"/>
        </w:rPr>
      </w:pPr>
      <w:r>
        <w:rPr>
          <w:rFonts w:cs="TimesNewRomanPSMT"/>
          <w:sz w:val="24"/>
          <w:szCs w:val="24"/>
        </w:rPr>
        <w:tab/>
      </w:r>
      <w:r w:rsidR="00D259BB" w:rsidRPr="00D259BB">
        <w:rPr>
          <w:rFonts w:cs="TimesNewRomanPSMT"/>
          <w:sz w:val="24"/>
          <w:szCs w:val="24"/>
        </w:rPr>
        <w:t>Duration</w:t>
      </w:r>
      <w:r>
        <w:rPr>
          <w:rFonts w:cs="TimesNewRomanPSMT"/>
          <w:sz w:val="24"/>
          <w:szCs w:val="24"/>
        </w:rPr>
        <w:t xml:space="preserve"> </w:t>
      </w:r>
      <w:r w:rsidR="008D2B2B">
        <w:rPr>
          <w:rFonts w:cs="TimesNewRomanPSMT"/>
          <w:sz w:val="24"/>
          <w:szCs w:val="24"/>
        </w:rPr>
        <w:t>–</w:t>
      </w:r>
      <w:r w:rsidR="00D259BB" w:rsidRPr="00D259BB">
        <w:rPr>
          <w:rFonts w:cs="TimesNewRomanPSMT"/>
          <w:sz w:val="24"/>
          <w:szCs w:val="24"/>
        </w:rPr>
        <w:t xml:space="preserve"> </w:t>
      </w:r>
      <w:r w:rsidR="008D2B2B">
        <w:rPr>
          <w:rFonts w:cs="TimesNewRomanPSMT"/>
          <w:sz w:val="24"/>
          <w:szCs w:val="24"/>
        </w:rPr>
        <w:t xml:space="preserve">each LPA will have its own criteria but </w:t>
      </w:r>
      <w:r w:rsidR="00D259BB" w:rsidRPr="00D259BB">
        <w:rPr>
          <w:rFonts w:cs="TimesNewRomanPSMT"/>
          <w:sz w:val="24"/>
          <w:szCs w:val="24"/>
        </w:rPr>
        <w:t xml:space="preserve">usually a minimum of six </w:t>
      </w:r>
      <w:r w:rsidR="008D2B2B">
        <w:rPr>
          <w:rFonts w:cs="TimesNewRomanPSMT"/>
          <w:sz w:val="24"/>
          <w:szCs w:val="24"/>
        </w:rPr>
        <w:t>to</w:t>
      </w:r>
      <w:r w:rsidR="00D259BB" w:rsidRPr="00D259BB">
        <w:rPr>
          <w:rFonts w:cs="TimesNewRomanPSMT"/>
          <w:sz w:val="24"/>
          <w:szCs w:val="24"/>
        </w:rPr>
        <w:t xml:space="preserve"> twelve</w:t>
      </w:r>
      <w:r w:rsidR="00B10DD0">
        <w:rPr>
          <w:rFonts w:cs="TimesNewRomanPSMT"/>
          <w:sz w:val="24"/>
          <w:szCs w:val="24"/>
        </w:rPr>
        <w:t xml:space="preserve"> </w:t>
      </w:r>
      <w:r w:rsidR="008D2B2B">
        <w:rPr>
          <w:rFonts w:cs="TimesNewRomanPSMT"/>
          <w:sz w:val="24"/>
          <w:szCs w:val="24"/>
        </w:rPr>
        <w:tab/>
      </w:r>
      <w:r w:rsidR="00D259BB" w:rsidRPr="00D259BB">
        <w:rPr>
          <w:rFonts w:cs="TimesNewRomanPSMT"/>
          <w:sz w:val="24"/>
          <w:szCs w:val="24"/>
        </w:rPr>
        <w:t>months.</w:t>
      </w:r>
    </w:p>
    <w:p w:rsidR="00D259BB" w:rsidRPr="00D259BB" w:rsidRDefault="008D2B2B" w:rsidP="005C5A76">
      <w:pPr>
        <w:autoSpaceDE w:val="0"/>
        <w:autoSpaceDN w:val="0"/>
        <w:adjustRightInd w:val="0"/>
        <w:spacing w:after="0" w:line="240" w:lineRule="auto"/>
        <w:jc w:val="both"/>
        <w:rPr>
          <w:rFonts w:cs="TimesNewRomanPSMT"/>
          <w:sz w:val="24"/>
          <w:szCs w:val="24"/>
        </w:rPr>
      </w:pPr>
      <w:r>
        <w:rPr>
          <w:rFonts w:cs="Symbol"/>
          <w:sz w:val="24"/>
          <w:szCs w:val="24"/>
        </w:rPr>
        <w:tab/>
      </w:r>
      <w:r w:rsidR="00D259BB" w:rsidRPr="00D259BB">
        <w:rPr>
          <w:rFonts w:cs="TimesNewRomanPSMT"/>
          <w:sz w:val="24"/>
          <w:szCs w:val="24"/>
        </w:rPr>
        <w:t xml:space="preserve">Geographic coverage – interpretation of </w:t>
      </w:r>
      <w:r>
        <w:rPr>
          <w:rFonts w:cs="TimesNewRomanPSMT"/>
          <w:sz w:val="24"/>
          <w:szCs w:val="24"/>
        </w:rPr>
        <w:t>‘</w:t>
      </w:r>
      <w:r w:rsidR="00D259BB" w:rsidRPr="00D259BB">
        <w:rPr>
          <w:rFonts w:cs="TimesNewRomanPSMT"/>
          <w:sz w:val="24"/>
          <w:szCs w:val="24"/>
        </w:rPr>
        <w:t>in the locality</w:t>
      </w:r>
      <w:r>
        <w:rPr>
          <w:rFonts w:cs="TimesNewRomanPSMT"/>
          <w:sz w:val="24"/>
          <w:szCs w:val="24"/>
        </w:rPr>
        <w:t xml:space="preserve">’.  </w:t>
      </w:r>
      <w:r w:rsidR="008B3549">
        <w:rPr>
          <w:rFonts w:cs="TimesNewRomanPSMT"/>
          <w:sz w:val="24"/>
          <w:szCs w:val="24"/>
        </w:rPr>
        <w:t>I</w:t>
      </w:r>
      <w:r>
        <w:rPr>
          <w:rFonts w:cs="TimesNewRomanPSMT"/>
          <w:sz w:val="24"/>
          <w:szCs w:val="24"/>
        </w:rPr>
        <w:t xml:space="preserve">t may depend on the type </w:t>
      </w:r>
      <w:r>
        <w:rPr>
          <w:rFonts w:cs="TimesNewRomanPSMT"/>
          <w:sz w:val="24"/>
          <w:szCs w:val="24"/>
        </w:rPr>
        <w:tab/>
        <w:t xml:space="preserve">of farm and location. It may be interpreted by travel time or distance.  </w:t>
      </w:r>
      <w:r w:rsidR="00D259BB" w:rsidRPr="00D259BB">
        <w:rPr>
          <w:rFonts w:cs="TimesNewRomanPSMT"/>
          <w:sz w:val="24"/>
          <w:szCs w:val="24"/>
        </w:rPr>
        <w:t xml:space="preserve">LPAs </w:t>
      </w:r>
      <w:r>
        <w:rPr>
          <w:rFonts w:cs="TimesNewRomanPSMT"/>
          <w:sz w:val="24"/>
          <w:szCs w:val="24"/>
        </w:rPr>
        <w:t xml:space="preserve">will have </w:t>
      </w:r>
      <w:r>
        <w:rPr>
          <w:rFonts w:cs="TimesNewRomanPSMT"/>
          <w:sz w:val="24"/>
          <w:szCs w:val="24"/>
        </w:rPr>
        <w:tab/>
        <w:t>varying criteria</w:t>
      </w:r>
      <w:r w:rsidR="00D259BB" w:rsidRPr="00D259BB">
        <w:rPr>
          <w:rFonts w:cs="TimesNewRomanPSMT"/>
          <w:sz w:val="24"/>
          <w:szCs w:val="24"/>
        </w:rPr>
        <w:t>.</w:t>
      </w:r>
    </w:p>
    <w:p w:rsidR="00D259BB" w:rsidRPr="00D259BB" w:rsidRDefault="008D2B2B" w:rsidP="00D259BB">
      <w:pPr>
        <w:autoSpaceDE w:val="0"/>
        <w:autoSpaceDN w:val="0"/>
        <w:adjustRightInd w:val="0"/>
        <w:spacing w:after="0" w:line="240" w:lineRule="auto"/>
        <w:rPr>
          <w:rFonts w:cs="TimesNewRomanPSMT"/>
          <w:sz w:val="24"/>
          <w:szCs w:val="24"/>
        </w:rPr>
      </w:pPr>
      <w:r>
        <w:rPr>
          <w:rFonts w:cs="Symbol"/>
          <w:sz w:val="24"/>
          <w:szCs w:val="24"/>
        </w:rPr>
        <w:tab/>
      </w:r>
      <w:r w:rsidR="005C5A76">
        <w:rPr>
          <w:rFonts w:cs="Symbol"/>
          <w:sz w:val="24"/>
          <w:szCs w:val="24"/>
        </w:rPr>
        <w:t xml:space="preserve">Advertising </w:t>
      </w:r>
      <w:r w:rsidR="00B10DD0">
        <w:rPr>
          <w:rFonts w:cs="Symbol"/>
          <w:sz w:val="24"/>
          <w:szCs w:val="24"/>
        </w:rPr>
        <w:t>campaign.</w:t>
      </w:r>
    </w:p>
    <w:p w:rsidR="00D259BB" w:rsidRPr="00D259BB" w:rsidRDefault="005C5A76" w:rsidP="008B3549">
      <w:pPr>
        <w:autoSpaceDE w:val="0"/>
        <w:autoSpaceDN w:val="0"/>
        <w:adjustRightInd w:val="0"/>
        <w:spacing w:after="0" w:line="240" w:lineRule="auto"/>
        <w:jc w:val="both"/>
        <w:rPr>
          <w:rFonts w:cs="TimesNewRomanPSMT"/>
          <w:sz w:val="24"/>
          <w:szCs w:val="24"/>
        </w:rPr>
      </w:pPr>
      <w:r>
        <w:rPr>
          <w:rFonts w:cs="TimesNewRomanPSMT"/>
          <w:sz w:val="24"/>
          <w:szCs w:val="24"/>
        </w:rPr>
        <w:tab/>
      </w:r>
      <w:r w:rsidR="00D259BB" w:rsidRPr="00D259BB">
        <w:rPr>
          <w:rFonts w:cs="TimesNewRomanPSMT"/>
          <w:sz w:val="24"/>
          <w:szCs w:val="24"/>
        </w:rPr>
        <w:t xml:space="preserve">Price </w:t>
      </w:r>
      <w:r>
        <w:rPr>
          <w:rFonts w:cs="TimesNewRomanPSMT"/>
          <w:sz w:val="24"/>
          <w:szCs w:val="24"/>
        </w:rPr>
        <w:t xml:space="preserve">- </w:t>
      </w:r>
      <w:r w:rsidR="00D259BB" w:rsidRPr="00D259BB">
        <w:rPr>
          <w:rFonts w:cs="TimesNewRomanPSMT"/>
          <w:sz w:val="24"/>
          <w:szCs w:val="24"/>
        </w:rPr>
        <w:t>range of discount from unencumbered market value</w:t>
      </w:r>
      <w:r>
        <w:rPr>
          <w:rFonts w:cs="TimesNewRomanPSMT"/>
          <w:sz w:val="24"/>
          <w:szCs w:val="24"/>
        </w:rPr>
        <w:t>, often</w:t>
      </w:r>
      <w:r w:rsidR="00D259BB" w:rsidRPr="00D259BB">
        <w:rPr>
          <w:rFonts w:cs="TimesNewRomanPSMT"/>
          <w:sz w:val="24"/>
          <w:szCs w:val="24"/>
        </w:rPr>
        <w:t xml:space="preserve"> 25-40%.</w:t>
      </w:r>
      <w:r>
        <w:rPr>
          <w:rFonts w:cs="TimesNewRomanPSMT"/>
          <w:sz w:val="24"/>
          <w:szCs w:val="24"/>
        </w:rPr>
        <w:t xml:space="preserve">  Agree </w:t>
      </w:r>
      <w:r w:rsidR="008B3549">
        <w:rPr>
          <w:rFonts w:cs="TimesNewRomanPSMT"/>
          <w:sz w:val="24"/>
          <w:szCs w:val="24"/>
        </w:rPr>
        <w:tab/>
      </w:r>
      <w:r>
        <w:rPr>
          <w:rFonts w:cs="TimesNewRomanPSMT"/>
          <w:sz w:val="24"/>
          <w:szCs w:val="24"/>
        </w:rPr>
        <w:t>the value with the LPA prior to marketing.</w:t>
      </w:r>
    </w:p>
    <w:p w:rsidR="00D259BB" w:rsidRPr="00D259BB" w:rsidRDefault="008B3549" w:rsidP="008B3549">
      <w:pPr>
        <w:autoSpaceDE w:val="0"/>
        <w:autoSpaceDN w:val="0"/>
        <w:adjustRightInd w:val="0"/>
        <w:spacing w:after="0" w:line="240" w:lineRule="auto"/>
        <w:jc w:val="both"/>
        <w:rPr>
          <w:rFonts w:cs="TimesNewRomanPSMT"/>
          <w:sz w:val="24"/>
          <w:szCs w:val="24"/>
        </w:rPr>
      </w:pPr>
      <w:r>
        <w:rPr>
          <w:rFonts w:cs="Symbol"/>
          <w:sz w:val="24"/>
          <w:szCs w:val="24"/>
        </w:rPr>
        <w:tab/>
        <w:t>Sales p</w:t>
      </w:r>
      <w:r w:rsidR="00D259BB" w:rsidRPr="00D259BB">
        <w:rPr>
          <w:rFonts w:cs="TimesNewRomanPSMT"/>
          <w:sz w:val="24"/>
          <w:szCs w:val="24"/>
        </w:rPr>
        <w:t>articulars – stat</w:t>
      </w:r>
      <w:r>
        <w:rPr>
          <w:rFonts w:cs="TimesNewRomanPSMT"/>
          <w:sz w:val="24"/>
          <w:szCs w:val="24"/>
        </w:rPr>
        <w:t>e</w:t>
      </w:r>
      <w:r w:rsidR="00D259BB" w:rsidRPr="00D259BB">
        <w:rPr>
          <w:rFonts w:cs="TimesNewRomanPSMT"/>
          <w:sz w:val="24"/>
          <w:szCs w:val="24"/>
        </w:rPr>
        <w:t xml:space="preserve"> the </w:t>
      </w:r>
      <w:r>
        <w:rPr>
          <w:rFonts w:cs="TimesNewRomanPSMT"/>
          <w:sz w:val="24"/>
          <w:szCs w:val="24"/>
        </w:rPr>
        <w:t xml:space="preserve">wording of the </w:t>
      </w:r>
      <w:r w:rsidR="00D259BB" w:rsidRPr="00D259BB">
        <w:rPr>
          <w:rFonts w:cs="TimesNewRomanPSMT"/>
          <w:sz w:val="24"/>
          <w:szCs w:val="24"/>
        </w:rPr>
        <w:t xml:space="preserve">condition and any clarification from </w:t>
      </w:r>
      <w:r>
        <w:rPr>
          <w:rFonts w:cs="TimesNewRomanPSMT"/>
          <w:sz w:val="24"/>
          <w:szCs w:val="24"/>
        </w:rPr>
        <w:tab/>
      </w:r>
      <w:r w:rsidR="00D259BB" w:rsidRPr="00D259BB">
        <w:rPr>
          <w:rFonts w:cs="TimesNewRomanPSMT"/>
          <w:sz w:val="24"/>
          <w:szCs w:val="24"/>
        </w:rPr>
        <w:t>discussion</w:t>
      </w:r>
      <w:r w:rsidR="00B10DD0">
        <w:rPr>
          <w:rFonts w:cs="TimesNewRomanPSMT"/>
          <w:sz w:val="24"/>
          <w:szCs w:val="24"/>
        </w:rPr>
        <w:t>s</w:t>
      </w:r>
      <w:r w:rsidR="00D259BB" w:rsidRPr="00D259BB">
        <w:rPr>
          <w:rFonts w:cs="TimesNewRomanPSMT"/>
          <w:sz w:val="24"/>
          <w:szCs w:val="24"/>
        </w:rPr>
        <w:t xml:space="preserve"> with the</w:t>
      </w:r>
      <w:r>
        <w:rPr>
          <w:rFonts w:cs="TimesNewRomanPSMT"/>
          <w:sz w:val="24"/>
          <w:szCs w:val="24"/>
        </w:rPr>
        <w:t xml:space="preserve"> </w:t>
      </w:r>
      <w:r w:rsidR="00D259BB" w:rsidRPr="00D259BB">
        <w:rPr>
          <w:rFonts w:cs="TimesNewRomanPSMT"/>
          <w:sz w:val="24"/>
          <w:szCs w:val="24"/>
        </w:rPr>
        <w:t>LPA.</w:t>
      </w:r>
    </w:p>
    <w:p w:rsidR="00D259BB" w:rsidRPr="009917EC" w:rsidRDefault="008B3549" w:rsidP="00B10DD0">
      <w:pPr>
        <w:autoSpaceDE w:val="0"/>
        <w:autoSpaceDN w:val="0"/>
        <w:adjustRightInd w:val="0"/>
        <w:spacing w:after="0" w:line="240" w:lineRule="auto"/>
        <w:jc w:val="both"/>
        <w:rPr>
          <w:rFonts w:cs="TimesNewRomanPSMT"/>
          <w:b/>
          <w:sz w:val="24"/>
          <w:szCs w:val="24"/>
        </w:rPr>
      </w:pPr>
      <w:r>
        <w:rPr>
          <w:rFonts w:cs="Symbol"/>
          <w:sz w:val="24"/>
          <w:szCs w:val="24"/>
        </w:rPr>
        <w:tab/>
      </w:r>
      <w:r w:rsidR="00D259BB" w:rsidRPr="00D259BB">
        <w:rPr>
          <w:rFonts w:cs="TimesNewRomanPSMT"/>
          <w:sz w:val="24"/>
          <w:szCs w:val="24"/>
        </w:rPr>
        <w:t>R</w:t>
      </w:r>
      <w:r w:rsidR="00F4259D">
        <w:rPr>
          <w:rFonts w:cs="TimesNewRomanPSMT"/>
          <w:sz w:val="24"/>
          <w:szCs w:val="24"/>
        </w:rPr>
        <w:t>ecords - copies of advertisements, details of all enquiries, compliance with</w:t>
      </w:r>
      <w:r w:rsidR="00B10DD0">
        <w:rPr>
          <w:rFonts w:cs="TimesNewRomanPSMT"/>
          <w:sz w:val="24"/>
          <w:szCs w:val="24"/>
        </w:rPr>
        <w:t xml:space="preserve"> </w:t>
      </w:r>
      <w:r w:rsidR="00B10DD0">
        <w:rPr>
          <w:rFonts w:cs="TimesNewRomanPSMT"/>
          <w:sz w:val="24"/>
          <w:szCs w:val="24"/>
        </w:rPr>
        <w:tab/>
      </w:r>
      <w:r w:rsidR="00F4259D">
        <w:rPr>
          <w:rFonts w:cs="TimesNewRomanPSMT"/>
          <w:sz w:val="24"/>
          <w:szCs w:val="24"/>
        </w:rPr>
        <w:t>condition, viewings and offers.</w:t>
      </w:r>
      <w:r w:rsidR="009917EC">
        <w:rPr>
          <w:rFonts w:cs="TimesNewRomanPSMT"/>
          <w:sz w:val="24"/>
          <w:szCs w:val="24"/>
        </w:rPr>
        <w:tab/>
      </w:r>
      <w:r w:rsidR="009917EC">
        <w:rPr>
          <w:rFonts w:cs="TimesNewRomanPSMT"/>
          <w:sz w:val="24"/>
          <w:szCs w:val="24"/>
        </w:rPr>
        <w:tab/>
      </w:r>
      <w:r w:rsidR="009917EC">
        <w:rPr>
          <w:rFonts w:cs="TimesNewRomanPSMT"/>
          <w:sz w:val="24"/>
          <w:szCs w:val="24"/>
        </w:rPr>
        <w:tab/>
      </w:r>
      <w:r w:rsidR="009917EC">
        <w:rPr>
          <w:rFonts w:cs="TimesNewRomanPSMT"/>
          <w:sz w:val="24"/>
          <w:szCs w:val="24"/>
        </w:rPr>
        <w:tab/>
      </w:r>
      <w:r w:rsidR="009917EC">
        <w:rPr>
          <w:rFonts w:cs="TimesNewRomanPSMT"/>
          <w:sz w:val="24"/>
          <w:szCs w:val="24"/>
        </w:rPr>
        <w:tab/>
      </w:r>
      <w:r w:rsidR="009917EC">
        <w:rPr>
          <w:rFonts w:cs="TimesNewRomanPSMT"/>
          <w:sz w:val="24"/>
          <w:szCs w:val="24"/>
        </w:rPr>
        <w:tab/>
        <w:t xml:space="preserve">   </w:t>
      </w:r>
      <w:r w:rsidR="009917EC">
        <w:rPr>
          <w:rFonts w:cs="TimesNewRomanPSMT"/>
          <w:b/>
          <w:sz w:val="24"/>
          <w:szCs w:val="24"/>
        </w:rPr>
        <w:t>(2 marks)</w:t>
      </w:r>
    </w:p>
    <w:p w:rsidR="00F4259D" w:rsidRPr="00D259BB" w:rsidRDefault="00F4259D" w:rsidP="00D259BB">
      <w:pPr>
        <w:autoSpaceDE w:val="0"/>
        <w:autoSpaceDN w:val="0"/>
        <w:adjustRightInd w:val="0"/>
        <w:spacing w:after="0" w:line="240" w:lineRule="auto"/>
        <w:rPr>
          <w:rFonts w:cs="TimesNewRomanPSMT"/>
          <w:sz w:val="24"/>
          <w:szCs w:val="24"/>
        </w:rPr>
      </w:pPr>
    </w:p>
    <w:p w:rsidR="00D259BB" w:rsidRDefault="00F4259D" w:rsidP="00F4259D">
      <w:pPr>
        <w:autoSpaceDE w:val="0"/>
        <w:autoSpaceDN w:val="0"/>
        <w:adjustRightInd w:val="0"/>
        <w:spacing w:after="0" w:line="240" w:lineRule="auto"/>
        <w:jc w:val="both"/>
        <w:rPr>
          <w:rFonts w:cs="TimesNewRomanPS-BoldMT"/>
          <w:b/>
          <w:bCs/>
          <w:sz w:val="24"/>
          <w:szCs w:val="24"/>
        </w:rPr>
      </w:pPr>
      <w:r>
        <w:rPr>
          <w:rFonts w:cs="CenturyGothic"/>
          <w:b/>
          <w:sz w:val="24"/>
          <w:szCs w:val="24"/>
        </w:rPr>
        <w:t>c)</w:t>
      </w:r>
      <w:r>
        <w:rPr>
          <w:rFonts w:cs="CenturyGothic"/>
          <w:b/>
          <w:sz w:val="24"/>
          <w:szCs w:val="24"/>
        </w:rPr>
        <w:tab/>
      </w:r>
      <w:r w:rsidR="00D259BB" w:rsidRPr="00D259BB">
        <w:rPr>
          <w:rFonts w:cs="TimesNewRomanPS-BoldMT"/>
          <w:b/>
          <w:bCs/>
          <w:sz w:val="24"/>
          <w:szCs w:val="24"/>
        </w:rPr>
        <w:t xml:space="preserve">What do you </w:t>
      </w:r>
      <w:r w:rsidR="009917EC">
        <w:rPr>
          <w:rFonts w:cs="TimesNewRomanPS-BoldMT"/>
          <w:b/>
          <w:bCs/>
          <w:sz w:val="24"/>
          <w:szCs w:val="24"/>
        </w:rPr>
        <w:t xml:space="preserve">and your client </w:t>
      </w:r>
      <w:r w:rsidR="00D259BB" w:rsidRPr="00D259BB">
        <w:rPr>
          <w:rFonts w:cs="TimesNewRomanPS-BoldMT"/>
          <w:b/>
          <w:bCs/>
          <w:sz w:val="24"/>
          <w:szCs w:val="24"/>
        </w:rPr>
        <w:t xml:space="preserve">do if an </w:t>
      </w:r>
      <w:r>
        <w:rPr>
          <w:rFonts w:cs="TimesNewRomanPS-BoldMT"/>
          <w:b/>
          <w:bCs/>
          <w:sz w:val="24"/>
          <w:szCs w:val="24"/>
        </w:rPr>
        <w:t xml:space="preserve">acceptable </w:t>
      </w:r>
      <w:r w:rsidR="00D259BB" w:rsidRPr="00D259BB">
        <w:rPr>
          <w:rFonts w:cs="TimesNewRomanPS-BoldMT"/>
          <w:b/>
          <w:bCs/>
          <w:sz w:val="24"/>
          <w:szCs w:val="24"/>
        </w:rPr>
        <w:t xml:space="preserve">offer </w:t>
      </w:r>
      <w:r w:rsidR="009917EC">
        <w:rPr>
          <w:rFonts w:cs="TimesNewRomanPS-BoldMT"/>
          <w:b/>
          <w:bCs/>
          <w:sz w:val="24"/>
          <w:szCs w:val="24"/>
        </w:rPr>
        <w:t xml:space="preserve">is received </w:t>
      </w:r>
      <w:r w:rsidR="00D259BB" w:rsidRPr="00D259BB">
        <w:rPr>
          <w:rFonts w:cs="TimesNewRomanPS-BoldMT"/>
          <w:b/>
          <w:bCs/>
          <w:sz w:val="24"/>
          <w:szCs w:val="24"/>
        </w:rPr>
        <w:t xml:space="preserve">from someone </w:t>
      </w:r>
      <w:r w:rsidR="009917EC">
        <w:rPr>
          <w:rFonts w:cs="TimesNewRomanPS-BoldMT"/>
          <w:b/>
          <w:bCs/>
          <w:sz w:val="24"/>
          <w:szCs w:val="24"/>
        </w:rPr>
        <w:tab/>
      </w:r>
      <w:r w:rsidR="00D259BB" w:rsidRPr="00D259BB">
        <w:rPr>
          <w:rFonts w:cs="TimesNewRomanPS-BoldMT"/>
          <w:b/>
          <w:bCs/>
          <w:sz w:val="24"/>
          <w:szCs w:val="24"/>
        </w:rPr>
        <w:t xml:space="preserve">who complies </w:t>
      </w:r>
      <w:r>
        <w:rPr>
          <w:rFonts w:cs="TimesNewRomanPS-BoldMT"/>
          <w:b/>
          <w:bCs/>
          <w:sz w:val="24"/>
          <w:szCs w:val="24"/>
        </w:rPr>
        <w:tab/>
        <w:t>w</w:t>
      </w:r>
      <w:r w:rsidR="00D259BB" w:rsidRPr="00D259BB">
        <w:rPr>
          <w:rFonts w:cs="TimesNewRomanPS-BoldMT"/>
          <w:b/>
          <w:bCs/>
          <w:sz w:val="24"/>
          <w:szCs w:val="24"/>
        </w:rPr>
        <w:t>ith</w:t>
      </w:r>
      <w:r>
        <w:rPr>
          <w:rFonts w:cs="TimesNewRomanPS-BoldMT"/>
          <w:b/>
          <w:bCs/>
          <w:sz w:val="24"/>
          <w:szCs w:val="24"/>
        </w:rPr>
        <w:t xml:space="preserve"> </w:t>
      </w:r>
      <w:r w:rsidR="00D259BB" w:rsidRPr="00D259BB">
        <w:rPr>
          <w:rFonts w:cs="TimesNewRomanPS-BoldMT"/>
          <w:b/>
          <w:bCs/>
          <w:sz w:val="24"/>
          <w:szCs w:val="24"/>
        </w:rPr>
        <w:t xml:space="preserve">the Occupancy </w:t>
      </w:r>
      <w:r>
        <w:rPr>
          <w:rFonts w:cs="TimesNewRomanPS-BoldMT"/>
          <w:b/>
          <w:bCs/>
          <w:sz w:val="24"/>
          <w:szCs w:val="24"/>
        </w:rPr>
        <w:t>Condition</w:t>
      </w:r>
      <w:r w:rsidR="009917EC">
        <w:rPr>
          <w:rFonts w:cs="TimesNewRomanPS-BoldMT"/>
          <w:b/>
          <w:bCs/>
          <w:sz w:val="24"/>
          <w:szCs w:val="24"/>
        </w:rPr>
        <w:t xml:space="preserve"> and what are the consequences if </w:t>
      </w:r>
      <w:r w:rsidR="009917EC">
        <w:rPr>
          <w:rFonts w:cs="TimesNewRomanPS-BoldMT"/>
          <w:b/>
          <w:bCs/>
          <w:sz w:val="24"/>
          <w:szCs w:val="24"/>
        </w:rPr>
        <w:tab/>
        <w:t>your client rejects it</w:t>
      </w:r>
      <w:r>
        <w:rPr>
          <w:rFonts w:cs="TimesNewRomanPS-BoldMT"/>
          <w:b/>
          <w:bCs/>
          <w:sz w:val="24"/>
          <w:szCs w:val="24"/>
        </w:rPr>
        <w:t>?</w:t>
      </w:r>
      <w:r w:rsidR="009917EC">
        <w:rPr>
          <w:rFonts w:cs="TimesNewRomanPS-BoldMT"/>
          <w:b/>
          <w:bCs/>
          <w:sz w:val="24"/>
          <w:szCs w:val="24"/>
        </w:rPr>
        <w:t xml:space="preserve">  </w:t>
      </w:r>
    </w:p>
    <w:p w:rsidR="00F4259D" w:rsidRPr="00D259BB" w:rsidRDefault="00F4259D" w:rsidP="00D259BB">
      <w:pPr>
        <w:autoSpaceDE w:val="0"/>
        <w:autoSpaceDN w:val="0"/>
        <w:adjustRightInd w:val="0"/>
        <w:spacing w:after="0" w:line="240" w:lineRule="auto"/>
        <w:rPr>
          <w:rFonts w:cs="TimesNewRomanPS-BoldMT"/>
          <w:b/>
          <w:bCs/>
          <w:sz w:val="24"/>
          <w:szCs w:val="24"/>
        </w:rPr>
      </w:pPr>
    </w:p>
    <w:p w:rsidR="00D259BB" w:rsidRDefault="00F4259D" w:rsidP="00D259BB">
      <w:pPr>
        <w:autoSpaceDE w:val="0"/>
        <w:autoSpaceDN w:val="0"/>
        <w:adjustRightInd w:val="0"/>
        <w:spacing w:after="0" w:line="240" w:lineRule="auto"/>
        <w:rPr>
          <w:rFonts w:cs="TimesNewRomanPSMT"/>
          <w:b/>
          <w:sz w:val="24"/>
          <w:szCs w:val="24"/>
        </w:rPr>
      </w:pPr>
      <w:r>
        <w:rPr>
          <w:rFonts w:cs="TimesNewRomanPSMT"/>
          <w:b/>
          <w:sz w:val="24"/>
          <w:szCs w:val="24"/>
        </w:rPr>
        <w:tab/>
      </w:r>
      <w:r w:rsidR="00D259BB" w:rsidRPr="00F4259D">
        <w:rPr>
          <w:rFonts w:cs="TimesNewRomanPSMT"/>
          <w:b/>
          <w:sz w:val="24"/>
          <w:szCs w:val="24"/>
        </w:rPr>
        <w:t>Answer</w:t>
      </w:r>
    </w:p>
    <w:p w:rsidR="00F4259D" w:rsidRPr="00F4259D" w:rsidRDefault="00F4259D" w:rsidP="00D259BB">
      <w:pPr>
        <w:autoSpaceDE w:val="0"/>
        <w:autoSpaceDN w:val="0"/>
        <w:adjustRightInd w:val="0"/>
        <w:spacing w:after="0" w:line="240" w:lineRule="auto"/>
        <w:rPr>
          <w:rFonts w:cs="TimesNewRomanPSMT"/>
          <w:b/>
          <w:sz w:val="24"/>
          <w:szCs w:val="24"/>
        </w:rPr>
      </w:pPr>
    </w:p>
    <w:p w:rsidR="009917EC" w:rsidRDefault="00F4259D" w:rsidP="009917EC">
      <w:pPr>
        <w:autoSpaceDE w:val="0"/>
        <w:autoSpaceDN w:val="0"/>
        <w:adjustRightInd w:val="0"/>
        <w:spacing w:after="0" w:line="240" w:lineRule="auto"/>
        <w:jc w:val="both"/>
        <w:rPr>
          <w:rFonts w:cs="TimesNewRomanPSMT"/>
          <w:sz w:val="24"/>
          <w:szCs w:val="24"/>
        </w:rPr>
      </w:pPr>
      <w:r>
        <w:rPr>
          <w:rFonts w:cs="TimesNewRomanPSMT"/>
          <w:sz w:val="24"/>
          <w:szCs w:val="24"/>
        </w:rPr>
        <w:tab/>
      </w:r>
      <w:r w:rsidR="009917EC">
        <w:rPr>
          <w:rFonts w:cs="TimesNewRomanPSMT"/>
          <w:sz w:val="24"/>
          <w:szCs w:val="24"/>
        </w:rPr>
        <w:t xml:space="preserve">Confirm the offer </w:t>
      </w:r>
      <w:r w:rsidR="00B10DD0">
        <w:rPr>
          <w:rFonts w:cs="TimesNewRomanPSMT"/>
          <w:sz w:val="24"/>
          <w:szCs w:val="24"/>
        </w:rPr>
        <w:t xml:space="preserve">verbally and in writing </w:t>
      </w:r>
      <w:r w:rsidR="009917EC">
        <w:rPr>
          <w:rFonts w:cs="TimesNewRomanPSMT"/>
          <w:sz w:val="24"/>
          <w:szCs w:val="24"/>
        </w:rPr>
        <w:t xml:space="preserve">to your client who is bound to accept it in </w:t>
      </w:r>
      <w:r w:rsidR="00B10DD0">
        <w:rPr>
          <w:rFonts w:cs="TimesNewRomanPSMT"/>
          <w:sz w:val="24"/>
          <w:szCs w:val="24"/>
        </w:rPr>
        <w:tab/>
      </w:r>
      <w:r w:rsidR="009917EC">
        <w:rPr>
          <w:rFonts w:cs="TimesNewRomanPSMT"/>
          <w:sz w:val="24"/>
          <w:szCs w:val="24"/>
        </w:rPr>
        <w:t xml:space="preserve">accordance with the </w:t>
      </w:r>
      <w:r>
        <w:rPr>
          <w:rFonts w:cs="TimesNewRomanPSMT"/>
          <w:sz w:val="24"/>
          <w:szCs w:val="24"/>
        </w:rPr>
        <w:t>Consumer Protection from Unfair Trading Regulations 2008</w:t>
      </w:r>
      <w:r w:rsidR="009917EC">
        <w:rPr>
          <w:rFonts w:cs="TimesNewRomanPSMT"/>
          <w:sz w:val="24"/>
          <w:szCs w:val="24"/>
        </w:rPr>
        <w:t xml:space="preserve">. </w:t>
      </w:r>
    </w:p>
    <w:p w:rsidR="00C9224E" w:rsidRDefault="009917EC" w:rsidP="009917EC">
      <w:pPr>
        <w:autoSpaceDE w:val="0"/>
        <w:autoSpaceDN w:val="0"/>
        <w:adjustRightInd w:val="0"/>
        <w:spacing w:after="0" w:line="240" w:lineRule="auto"/>
        <w:jc w:val="both"/>
        <w:rPr>
          <w:rFonts w:cs="TimesNewRomanPSMT"/>
          <w:b/>
          <w:sz w:val="24"/>
          <w:szCs w:val="24"/>
        </w:rPr>
      </w:pPr>
      <w:r>
        <w:rPr>
          <w:rFonts w:cs="TimesNewRomanPSMT"/>
          <w:sz w:val="24"/>
          <w:szCs w:val="24"/>
        </w:rPr>
        <w:tab/>
        <w:t xml:space="preserve">A rejection of the offer would be a breach of the Regulations punishable by a fine or, </w:t>
      </w:r>
      <w:r>
        <w:rPr>
          <w:rFonts w:cs="TimesNewRomanPSMT"/>
          <w:sz w:val="24"/>
          <w:szCs w:val="24"/>
        </w:rPr>
        <w:tab/>
        <w:t xml:space="preserve">in serious cases, up to two years’ imprisonment.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b/>
          <w:sz w:val="24"/>
          <w:szCs w:val="24"/>
        </w:rPr>
        <w:t>(½ mark)</w:t>
      </w:r>
    </w:p>
    <w:p w:rsidR="00C9224E" w:rsidRDefault="00C9224E" w:rsidP="009917EC">
      <w:pPr>
        <w:autoSpaceDE w:val="0"/>
        <w:autoSpaceDN w:val="0"/>
        <w:adjustRightInd w:val="0"/>
        <w:spacing w:after="0" w:line="240" w:lineRule="auto"/>
        <w:jc w:val="both"/>
        <w:rPr>
          <w:rFonts w:cs="TimesNewRomanPSMT"/>
          <w:b/>
          <w:sz w:val="24"/>
          <w:szCs w:val="24"/>
        </w:rPr>
      </w:pPr>
    </w:p>
    <w:p w:rsidR="00C9224E" w:rsidRDefault="00C9224E" w:rsidP="009917EC">
      <w:pPr>
        <w:autoSpaceDE w:val="0"/>
        <w:autoSpaceDN w:val="0"/>
        <w:adjustRightInd w:val="0"/>
        <w:spacing w:after="0" w:line="240" w:lineRule="auto"/>
        <w:jc w:val="both"/>
        <w:rPr>
          <w:rFonts w:cs="TimesNewRomanPSMT"/>
          <w:b/>
          <w:sz w:val="24"/>
          <w:szCs w:val="24"/>
        </w:rPr>
      </w:pPr>
      <w:r>
        <w:rPr>
          <w:rFonts w:cs="TimesNewRomanPSMT"/>
          <w:b/>
          <w:sz w:val="24"/>
          <w:szCs w:val="24"/>
        </w:rPr>
        <w:t>Question 2</w:t>
      </w:r>
    </w:p>
    <w:p w:rsidR="00C9224E" w:rsidRDefault="00C9224E" w:rsidP="009917EC">
      <w:pPr>
        <w:autoSpaceDE w:val="0"/>
        <w:autoSpaceDN w:val="0"/>
        <w:adjustRightInd w:val="0"/>
        <w:spacing w:after="0" w:line="240" w:lineRule="auto"/>
        <w:jc w:val="both"/>
        <w:rPr>
          <w:rFonts w:cs="TimesNewRomanPSMT"/>
          <w:b/>
          <w:sz w:val="24"/>
          <w:szCs w:val="24"/>
        </w:rPr>
      </w:pPr>
    </w:p>
    <w:p w:rsidR="00C9224E" w:rsidRDefault="00D86A60" w:rsidP="00C9224E">
      <w:pPr>
        <w:spacing w:after="0"/>
        <w:jc w:val="both"/>
        <w:rPr>
          <w:sz w:val="24"/>
          <w:szCs w:val="24"/>
        </w:rPr>
      </w:pPr>
      <w:r w:rsidRPr="00A80D62">
        <w:rPr>
          <w:b/>
          <w:sz w:val="24"/>
          <w:szCs w:val="24"/>
        </w:rPr>
        <w:t>England and Wales</w:t>
      </w:r>
      <w:r w:rsidR="00A80D62">
        <w:rPr>
          <w:sz w:val="24"/>
          <w:szCs w:val="24"/>
        </w:rPr>
        <w:t xml:space="preserve"> - </w:t>
      </w:r>
      <w:r w:rsidR="00C9224E" w:rsidRPr="00C9224E">
        <w:rPr>
          <w:sz w:val="24"/>
          <w:szCs w:val="24"/>
        </w:rPr>
        <w:t xml:space="preserve">You act for the owner of a farm </w:t>
      </w:r>
      <w:r w:rsidR="00C9224E">
        <w:rPr>
          <w:sz w:val="24"/>
          <w:szCs w:val="24"/>
        </w:rPr>
        <w:t xml:space="preserve">situated </w:t>
      </w:r>
      <w:r w:rsidR="00C9224E" w:rsidRPr="00C9224E">
        <w:rPr>
          <w:sz w:val="24"/>
          <w:szCs w:val="24"/>
        </w:rPr>
        <w:t>on the edge of a market town</w:t>
      </w:r>
      <w:r w:rsidR="00C9224E">
        <w:rPr>
          <w:sz w:val="24"/>
          <w:szCs w:val="24"/>
        </w:rPr>
        <w:t xml:space="preserve">. </w:t>
      </w:r>
      <w:r w:rsidR="00C9224E" w:rsidRPr="00C9224E">
        <w:rPr>
          <w:sz w:val="24"/>
          <w:szCs w:val="24"/>
        </w:rPr>
        <w:t xml:space="preserve"> 5 acres ha</w:t>
      </w:r>
      <w:r w:rsidR="00172C25">
        <w:rPr>
          <w:sz w:val="24"/>
          <w:szCs w:val="24"/>
        </w:rPr>
        <w:t>ve</w:t>
      </w:r>
      <w:r w:rsidR="00C9224E" w:rsidRPr="00C9224E">
        <w:rPr>
          <w:sz w:val="24"/>
          <w:szCs w:val="24"/>
        </w:rPr>
        <w:t xml:space="preserve"> been allocated as residential development land and planning consent has been obtained.  The farm is occupied by a tenant with </w:t>
      </w:r>
      <w:r w:rsidR="00C9224E">
        <w:rPr>
          <w:sz w:val="24"/>
          <w:szCs w:val="24"/>
        </w:rPr>
        <w:t>s</w:t>
      </w:r>
      <w:r w:rsidR="00C9224E" w:rsidRPr="00C9224E">
        <w:rPr>
          <w:sz w:val="24"/>
          <w:szCs w:val="24"/>
        </w:rPr>
        <w:t xml:space="preserve">ecurity of </w:t>
      </w:r>
      <w:r w:rsidR="00C9224E">
        <w:rPr>
          <w:sz w:val="24"/>
          <w:szCs w:val="24"/>
        </w:rPr>
        <w:t>t</w:t>
      </w:r>
      <w:r w:rsidR="00C9224E" w:rsidRPr="00C9224E">
        <w:rPr>
          <w:sz w:val="24"/>
          <w:szCs w:val="24"/>
        </w:rPr>
        <w:t xml:space="preserve">enure under </w:t>
      </w:r>
      <w:r w:rsidR="00D8785A">
        <w:rPr>
          <w:sz w:val="24"/>
          <w:szCs w:val="24"/>
        </w:rPr>
        <w:t>t</w:t>
      </w:r>
      <w:r w:rsidR="00C9224E" w:rsidRPr="00C9224E">
        <w:rPr>
          <w:sz w:val="24"/>
          <w:szCs w:val="24"/>
        </w:rPr>
        <w:t xml:space="preserve">he Agricultural Holdings Act 1986.  There is a written Tenancy Agreement with an April </w:t>
      </w:r>
      <w:r w:rsidR="00C9224E">
        <w:rPr>
          <w:sz w:val="24"/>
          <w:szCs w:val="24"/>
        </w:rPr>
        <w:t>term d</w:t>
      </w:r>
      <w:r w:rsidR="00C9224E" w:rsidRPr="00C9224E">
        <w:rPr>
          <w:sz w:val="24"/>
          <w:szCs w:val="24"/>
        </w:rPr>
        <w:t>ate.  The landlord wishes to obtain vacant possession as soon as possible.</w:t>
      </w:r>
    </w:p>
    <w:p w:rsidR="00C9224E" w:rsidRDefault="00C9224E" w:rsidP="00C9224E">
      <w:pPr>
        <w:tabs>
          <w:tab w:val="left" w:pos="3285"/>
        </w:tabs>
        <w:spacing w:after="0"/>
        <w:jc w:val="both"/>
        <w:rPr>
          <w:sz w:val="24"/>
          <w:szCs w:val="24"/>
        </w:rPr>
      </w:pPr>
    </w:p>
    <w:p w:rsidR="00A80D62" w:rsidRDefault="00A80D62" w:rsidP="00A80D62">
      <w:pPr>
        <w:spacing w:after="0"/>
        <w:jc w:val="both"/>
        <w:rPr>
          <w:sz w:val="24"/>
          <w:szCs w:val="24"/>
        </w:rPr>
      </w:pPr>
      <w:r w:rsidRPr="00A80D62">
        <w:rPr>
          <w:b/>
          <w:sz w:val="24"/>
          <w:szCs w:val="24"/>
        </w:rPr>
        <w:lastRenderedPageBreak/>
        <w:t>Scotland</w:t>
      </w:r>
      <w:r>
        <w:rPr>
          <w:sz w:val="24"/>
          <w:szCs w:val="24"/>
        </w:rPr>
        <w:t xml:space="preserve"> - </w:t>
      </w:r>
      <w:r w:rsidRPr="00C9224E">
        <w:rPr>
          <w:sz w:val="24"/>
          <w:szCs w:val="24"/>
        </w:rPr>
        <w:t xml:space="preserve">You act for the owner of a farm </w:t>
      </w:r>
      <w:r>
        <w:rPr>
          <w:sz w:val="24"/>
          <w:szCs w:val="24"/>
        </w:rPr>
        <w:t xml:space="preserve">situated </w:t>
      </w:r>
      <w:r w:rsidRPr="00C9224E">
        <w:rPr>
          <w:sz w:val="24"/>
          <w:szCs w:val="24"/>
        </w:rPr>
        <w:t>on the edge of a market town</w:t>
      </w:r>
      <w:r>
        <w:rPr>
          <w:sz w:val="24"/>
          <w:szCs w:val="24"/>
        </w:rPr>
        <w:t xml:space="preserve">. </w:t>
      </w:r>
      <w:r w:rsidRPr="00C9224E">
        <w:rPr>
          <w:sz w:val="24"/>
          <w:szCs w:val="24"/>
        </w:rPr>
        <w:t xml:space="preserve"> 5 acres ha</w:t>
      </w:r>
      <w:r>
        <w:rPr>
          <w:sz w:val="24"/>
          <w:szCs w:val="24"/>
        </w:rPr>
        <w:t>ve</w:t>
      </w:r>
      <w:r w:rsidRPr="00C9224E">
        <w:rPr>
          <w:sz w:val="24"/>
          <w:szCs w:val="24"/>
        </w:rPr>
        <w:t xml:space="preserve"> been allocated as residential development land and planning consent has been obtained.  The farm is occupied by a tenant </w:t>
      </w:r>
      <w:r>
        <w:rPr>
          <w:sz w:val="24"/>
          <w:szCs w:val="24"/>
        </w:rPr>
        <w:t>on a Limited Duration Tenancy</w:t>
      </w:r>
      <w:r w:rsidRPr="00C9224E">
        <w:rPr>
          <w:sz w:val="24"/>
          <w:szCs w:val="24"/>
        </w:rPr>
        <w:t>.  There is a written Tenancy Agreement with a</w:t>
      </w:r>
      <w:r>
        <w:rPr>
          <w:sz w:val="24"/>
          <w:szCs w:val="24"/>
        </w:rPr>
        <w:t xml:space="preserve"> Whitsun term d</w:t>
      </w:r>
      <w:r w:rsidRPr="00C9224E">
        <w:rPr>
          <w:sz w:val="24"/>
          <w:szCs w:val="24"/>
        </w:rPr>
        <w:t xml:space="preserve">ate.  The landlord wishes to obtain vacant possession </w:t>
      </w:r>
      <w:r w:rsidR="00A01A75">
        <w:rPr>
          <w:sz w:val="24"/>
          <w:szCs w:val="24"/>
        </w:rPr>
        <w:t xml:space="preserve">of the five acres </w:t>
      </w:r>
      <w:r w:rsidRPr="00C9224E">
        <w:rPr>
          <w:sz w:val="24"/>
          <w:szCs w:val="24"/>
        </w:rPr>
        <w:t>as soon as possible.</w:t>
      </w:r>
    </w:p>
    <w:p w:rsidR="00A80D62" w:rsidRPr="00C9224E" w:rsidRDefault="00A80D62" w:rsidP="00C9224E">
      <w:pPr>
        <w:tabs>
          <w:tab w:val="left" w:pos="3285"/>
        </w:tabs>
        <w:spacing w:after="0"/>
        <w:jc w:val="both"/>
        <w:rPr>
          <w:sz w:val="24"/>
          <w:szCs w:val="24"/>
        </w:rPr>
      </w:pPr>
    </w:p>
    <w:p w:rsidR="00C9224E" w:rsidRPr="00C9224E" w:rsidRDefault="00291B01" w:rsidP="00C9224E">
      <w:pPr>
        <w:spacing w:after="0"/>
        <w:jc w:val="both"/>
        <w:rPr>
          <w:b/>
          <w:sz w:val="24"/>
          <w:szCs w:val="24"/>
        </w:rPr>
      </w:pPr>
      <w:r>
        <w:rPr>
          <w:b/>
          <w:sz w:val="24"/>
          <w:szCs w:val="24"/>
        </w:rPr>
        <w:t>a</w:t>
      </w:r>
      <w:r w:rsidR="00C9224E" w:rsidRPr="00C9224E">
        <w:rPr>
          <w:b/>
          <w:sz w:val="24"/>
          <w:szCs w:val="24"/>
        </w:rPr>
        <w:t>)</w:t>
      </w:r>
      <w:r w:rsidR="00C9224E" w:rsidRPr="00C9224E">
        <w:rPr>
          <w:b/>
          <w:sz w:val="24"/>
          <w:szCs w:val="24"/>
        </w:rPr>
        <w:tab/>
        <w:t>What document would you ask the landlord for and what might you look for in it?</w:t>
      </w:r>
    </w:p>
    <w:p w:rsidR="00C9224E" w:rsidRPr="00C9224E" w:rsidRDefault="00C9224E" w:rsidP="00C9224E">
      <w:pPr>
        <w:spacing w:after="0"/>
        <w:ind w:left="720"/>
        <w:jc w:val="both"/>
        <w:rPr>
          <w:sz w:val="24"/>
          <w:szCs w:val="24"/>
        </w:rPr>
      </w:pPr>
    </w:p>
    <w:p w:rsidR="00C9224E" w:rsidRDefault="00C9224E" w:rsidP="00C9224E">
      <w:pPr>
        <w:spacing w:after="0"/>
        <w:ind w:left="720"/>
        <w:jc w:val="both"/>
        <w:rPr>
          <w:b/>
          <w:sz w:val="24"/>
          <w:szCs w:val="24"/>
        </w:rPr>
      </w:pPr>
      <w:r w:rsidRPr="00C9224E">
        <w:rPr>
          <w:b/>
          <w:sz w:val="24"/>
          <w:szCs w:val="24"/>
        </w:rPr>
        <w:t>A</w:t>
      </w:r>
      <w:r>
        <w:rPr>
          <w:b/>
          <w:sz w:val="24"/>
          <w:szCs w:val="24"/>
        </w:rPr>
        <w:t>nswer</w:t>
      </w:r>
    </w:p>
    <w:p w:rsidR="008A3CE0" w:rsidRPr="00C9224E" w:rsidRDefault="008A3CE0" w:rsidP="00C9224E">
      <w:pPr>
        <w:spacing w:after="0"/>
        <w:ind w:left="720"/>
        <w:jc w:val="both"/>
        <w:rPr>
          <w:b/>
          <w:sz w:val="24"/>
          <w:szCs w:val="24"/>
        </w:rPr>
      </w:pPr>
    </w:p>
    <w:p w:rsidR="00C9224E" w:rsidRPr="00C9224E" w:rsidRDefault="00A80D62" w:rsidP="008A3CE0">
      <w:pPr>
        <w:spacing w:after="0"/>
        <w:ind w:left="720"/>
        <w:jc w:val="both"/>
        <w:rPr>
          <w:sz w:val="24"/>
          <w:szCs w:val="24"/>
        </w:rPr>
      </w:pPr>
      <w:r>
        <w:rPr>
          <w:sz w:val="24"/>
          <w:szCs w:val="24"/>
        </w:rPr>
        <w:t xml:space="preserve">England and Wales - </w:t>
      </w:r>
      <w:r w:rsidR="00C9224E">
        <w:rPr>
          <w:sz w:val="24"/>
          <w:szCs w:val="24"/>
        </w:rPr>
        <w:t xml:space="preserve">The </w:t>
      </w:r>
      <w:r w:rsidR="00C9224E" w:rsidRPr="00C9224E">
        <w:rPr>
          <w:sz w:val="24"/>
          <w:szCs w:val="24"/>
        </w:rPr>
        <w:t>Tenancy Agreement</w:t>
      </w:r>
      <w:r w:rsidR="00C9224E">
        <w:rPr>
          <w:sz w:val="24"/>
          <w:szCs w:val="24"/>
        </w:rPr>
        <w:t xml:space="preserve">. </w:t>
      </w:r>
      <w:r w:rsidR="00C9224E" w:rsidRPr="00C9224E">
        <w:rPr>
          <w:sz w:val="24"/>
          <w:szCs w:val="24"/>
        </w:rPr>
        <w:t xml:space="preserve"> </w:t>
      </w:r>
      <w:r w:rsidR="00C9224E">
        <w:rPr>
          <w:sz w:val="24"/>
          <w:szCs w:val="24"/>
        </w:rPr>
        <w:t>D</w:t>
      </w:r>
      <w:r w:rsidR="00C9224E" w:rsidRPr="00C9224E">
        <w:rPr>
          <w:sz w:val="24"/>
          <w:szCs w:val="24"/>
        </w:rPr>
        <w:t xml:space="preserve">oes it contain a </w:t>
      </w:r>
      <w:r w:rsidR="00A01A75">
        <w:rPr>
          <w:sz w:val="24"/>
          <w:szCs w:val="24"/>
        </w:rPr>
        <w:t xml:space="preserve">part </w:t>
      </w:r>
      <w:r w:rsidR="008A3CE0">
        <w:rPr>
          <w:sz w:val="24"/>
          <w:szCs w:val="24"/>
        </w:rPr>
        <w:t>r</w:t>
      </w:r>
      <w:r w:rsidR="00C9224E" w:rsidRPr="00C9224E">
        <w:rPr>
          <w:sz w:val="24"/>
          <w:szCs w:val="24"/>
        </w:rPr>
        <w:t>esumption clause?</w:t>
      </w:r>
      <w:r w:rsidR="008A3CE0">
        <w:rPr>
          <w:sz w:val="24"/>
          <w:szCs w:val="24"/>
        </w:rPr>
        <w:t xml:space="preserve">    </w:t>
      </w:r>
      <w:r w:rsidR="00C9224E" w:rsidRPr="008A3CE0">
        <w:rPr>
          <w:b/>
          <w:sz w:val="24"/>
          <w:szCs w:val="24"/>
        </w:rPr>
        <w:t>(1 mark)</w:t>
      </w:r>
    </w:p>
    <w:p w:rsidR="00C9224E" w:rsidRDefault="00C9224E" w:rsidP="00C9224E">
      <w:pPr>
        <w:tabs>
          <w:tab w:val="right" w:pos="8789"/>
        </w:tabs>
        <w:spacing w:after="0"/>
        <w:ind w:left="720"/>
        <w:jc w:val="both"/>
        <w:rPr>
          <w:sz w:val="24"/>
          <w:szCs w:val="24"/>
        </w:rPr>
      </w:pPr>
    </w:p>
    <w:p w:rsidR="00A80D62" w:rsidRPr="00C9224E" w:rsidRDefault="00A80D62" w:rsidP="00A80D62">
      <w:pPr>
        <w:spacing w:after="0"/>
        <w:ind w:left="720"/>
        <w:jc w:val="both"/>
        <w:rPr>
          <w:sz w:val="24"/>
          <w:szCs w:val="24"/>
        </w:rPr>
      </w:pPr>
      <w:r>
        <w:rPr>
          <w:sz w:val="24"/>
          <w:szCs w:val="24"/>
        </w:rPr>
        <w:t xml:space="preserve">Scotland – The Tenancy Agreement.  </w:t>
      </w:r>
      <w:r w:rsidR="00064356">
        <w:rPr>
          <w:sz w:val="24"/>
          <w:szCs w:val="24"/>
        </w:rPr>
        <w:t>This resumption is possible unless it prohibits</w:t>
      </w:r>
      <w:r>
        <w:rPr>
          <w:sz w:val="24"/>
          <w:szCs w:val="24"/>
        </w:rPr>
        <w:t xml:space="preserve"> the resumption of at least that much of the holding for non-agricultural use for which planning permission has be</w:t>
      </w:r>
      <w:r w:rsidR="00A01A75">
        <w:rPr>
          <w:sz w:val="24"/>
          <w:szCs w:val="24"/>
        </w:rPr>
        <w:t>e</w:t>
      </w:r>
      <w:r>
        <w:rPr>
          <w:sz w:val="24"/>
          <w:szCs w:val="24"/>
        </w:rPr>
        <w:t xml:space="preserve">n obtained?    </w:t>
      </w:r>
      <w:r w:rsidRPr="008A3CE0">
        <w:rPr>
          <w:b/>
          <w:sz w:val="24"/>
          <w:szCs w:val="24"/>
        </w:rPr>
        <w:t>(1 mark)</w:t>
      </w:r>
    </w:p>
    <w:p w:rsidR="00A80D62" w:rsidRPr="00C9224E" w:rsidRDefault="00A80D62" w:rsidP="00C9224E">
      <w:pPr>
        <w:tabs>
          <w:tab w:val="right" w:pos="8789"/>
        </w:tabs>
        <w:spacing w:after="0"/>
        <w:ind w:left="720"/>
        <w:jc w:val="both"/>
        <w:rPr>
          <w:sz w:val="24"/>
          <w:szCs w:val="24"/>
        </w:rPr>
      </w:pPr>
    </w:p>
    <w:p w:rsidR="00C9224E" w:rsidRPr="00515825" w:rsidRDefault="00291B01" w:rsidP="00A01A75">
      <w:pPr>
        <w:tabs>
          <w:tab w:val="left" w:pos="709"/>
          <w:tab w:val="right" w:pos="8789"/>
        </w:tabs>
        <w:spacing w:after="0"/>
        <w:ind w:left="705" w:hanging="705"/>
        <w:jc w:val="both"/>
        <w:rPr>
          <w:b/>
          <w:sz w:val="24"/>
          <w:szCs w:val="24"/>
        </w:rPr>
      </w:pPr>
      <w:r>
        <w:rPr>
          <w:b/>
          <w:sz w:val="24"/>
          <w:szCs w:val="24"/>
        </w:rPr>
        <w:t>b</w:t>
      </w:r>
      <w:r w:rsidR="00C9224E" w:rsidRPr="008A3CE0">
        <w:rPr>
          <w:b/>
          <w:sz w:val="24"/>
          <w:szCs w:val="24"/>
        </w:rPr>
        <w:t>)</w:t>
      </w:r>
      <w:r w:rsidR="00C9224E" w:rsidRPr="00C9224E">
        <w:rPr>
          <w:sz w:val="24"/>
          <w:szCs w:val="24"/>
        </w:rPr>
        <w:tab/>
      </w:r>
      <w:r w:rsidR="00C9224E" w:rsidRPr="00515825">
        <w:rPr>
          <w:b/>
          <w:sz w:val="24"/>
          <w:szCs w:val="24"/>
        </w:rPr>
        <w:t>Assuming the</w:t>
      </w:r>
      <w:r w:rsidR="00064356">
        <w:rPr>
          <w:b/>
          <w:sz w:val="24"/>
          <w:szCs w:val="24"/>
        </w:rPr>
        <w:t xml:space="preserve"> power to take possession exists</w:t>
      </w:r>
      <w:r w:rsidR="00C9224E" w:rsidRPr="00515825">
        <w:rPr>
          <w:b/>
          <w:sz w:val="24"/>
          <w:szCs w:val="24"/>
        </w:rPr>
        <w:t>, how does the landlord go about</w:t>
      </w:r>
      <w:r w:rsidR="00A01A75">
        <w:rPr>
          <w:b/>
          <w:sz w:val="24"/>
          <w:szCs w:val="24"/>
        </w:rPr>
        <w:t xml:space="preserve"> </w:t>
      </w:r>
      <w:r w:rsidR="00C9224E" w:rsidRPr="00515825">
        <w:rPr>
          <w:b/>
          <w:sz w:val="24"/>
          <w:szCs w:val="24"/>
        </w:rPr>
        <w:t xml:space="preserve">obtaining </w:t>
      </w:r>
      <w:r w:rsidR="008A3CE0" w:rsidRPr="00515825">
        <w:rPr>
          <w:b/>
          <w:sz w:val="24"/>
          <w:szCs w:val="24"/>
        </w:rPr>
        <w:t>v</w:t>
      </w:r>
      <w:r w:rsidR="00C9224E" w:rsidRPr="00515825">
        <w:rPr>
          <w:b/>
          <w:sz w:val="24"/>
          <w:szCs w:val="24"/>
        </w:rPr>
        <w:t xml:space="preserve">acant </w:t>
      </w:r>
      <w:r w:rsidR="008A3CE0" w:rsidRPr="00515825">
        <w:rPr>
          <w:b/>
          <w:sz w:val="24"/>
          <w:szCs w:val="24"/>
        </w:rPr>
        <w:t>p</w:t>
      </w:r>
      <w:r w:rsidR="00C9224E" w:rsidRPr="00515825">
        <w:rPr>
          <w:b/>
          <w:sz w:val="24"/>
          <w:szCs w:val="24"/>
        </w:rPr>
        <w:t>ossession?</w:t>
      </w:r>
    </w:p>
    <w:p w:rsidR="00C9224E" w:rsidRPr="00C9224E" w:rsidRDefault="00C9224E" w:rsidP="00C9224E">
      <w:pPr>
        <w:tabs>
          <w:tab w:val="right" w:pos="8789"/>
        </w:tabs>
        <w:spacing w:after="0"/>
        <w:ind w:left="720"/>
        <w:jc w:val="both"/>
        <w:rPr>
          <w:sz w:val="24"/>
          <w:szCs w:val="24"/>
        </w:rPr>
      </w:pPr>
    </w:p>
    <w:p w:rsidR="00C9224E" w:rsidRDefault="00C9224E" w:rsidP="00C9224E">
      <w:pPr>
        <w:tabs>
          <w:tab w:val="right" w:pos="8789"/>
        </w:tabs>
        <w:spacing w:after="0"/>
        <w:ind w:left="720"/>
        <w:jc w:val="both"/>
        <w:rPr>
          <w:b/>
          <w:sz w:val="24"/>
          <w:szCs w:val="24"/>
        </w:rPr>
      </w:pPr>
      <w:r w:rsidRPr="00C9224E">
        <w:rPr>
          <w:b/>
          <w:sz w:val="24"/>
          <w:szCs w:val="24"/>
        </w:rPr>
        <w:t>A</w:t>
      </w:r>
      <w:r w:rsidR="008A3CE0">
        <w:rPr>
          <w:b/>
          <w:sz w:val="24"/>
          <w:szCs w:val="24"/>
        </w:rPr>
        <w:t>nswer</w:t>
      </w:r>
    </w:p>
    <w:p w:rsidR="008A3CE0" w:rsidRPr="00C9224E" w:rsidRDefault="008A3CE0" w:rsidP="00C9224E">
      <w:pPr>
        <w:tabs>
          <w:tab w:val="right" w:pos="8789"/>
        </w:tabs>
        <w:spacing w:after="0"/>
        <w:ind w:left="720"/>
        <w:jc w:val="both"/>
        <w:rPr>
          <w:b/>
          <w:sz w:val="24"/>
          <w:szCs w:val="24"/>
        </w:rPr>
      </w:pPr>
    </w:p>
    <w:p w:rsidR="00C9224E" w:rsidRPr="00C9224E" w:rsidRDefault="00C9224E" w:rsidP="008A3CE0">
      <w:pPr>
        <w:spacing w:after="0"/>
        <w:ind w:left="720"/>
        <w:jc w:val="both"/>
        <w:rPr>
          <w:sz w:val="24"/>
          <w:szCs w:val="24"/>
        </w:rPr>
      </w:pPr>
      <w:r w:rsidRPr="008A3CE0">
        <w:rPr>
          <w:sz w:val="24"/>
          <w:szCs w:val="24"/>
        </w:rPr>
        <w:t xml:space="preserve">Serve a written Notice </w:t>
      </w:r>
      <w:r w:rsidR="00A01A75">
        <w:rPr>
          <w:sz w:val="24"/>
          <w:szCs w:val="24"/>
        </w:rPr>
        <w:t xml:space="preserve">to Quit on the ground that the holding for non-agricultural use for which planning permission has been obtained? </w:t>
      </w:r>
      <w:r w:rsidRPr="00C9224E">
        <w:rPr>
          <w:b/>
          <w:sz w:val="24"/>
          <w:szCs w:val="24"/>
        </w:rPr>
        <w:tab/>
      </w:r>
      <w:r w:rsidR="008A3CE0">
        <w:rPr>
          <w:b/>
          <w:sz w:val="24"/>
          <w:szCs w:val="24"/>
        </w:rPr>
        <w:t xml:space="preserve"> </w:t>
      </w:r>
      <w:r w:rsidR="008A3CE0">
        <w:rPr>
          <w:b/>
          <w:sz w:val="24"/>
          <w:szCs w:val="24"/>
        </w:rPr>
        <w:tab/>
      </w:r>
      <w:r w:rsidR="008A3CE0">
        <w:rPr>
          <w:b/>
          <w:sz w:val="24"/>
          <w:szCs w:val="24"/>
        </w:rPr>
        <w:tab/>
        <w:t xml:space="preserve">    (</w:t>
      </w:r>
      <w:r w:rsidRPr="008A3CE0">
        <w:rPr>
          <w:b/>
          <w:sz w:val="24"/>
          <w:szCs w:val="24"/>
        </w:rPr>
        <w:t>1 mark)</w:t>
      </w:r>
    </w:p>
    <w:p w:rsidR="00C9224E" w:rsidRPr="00C9224E" w:rsidRDefault="00C9224E" w:rsidP="00C9224E">
      <w:pPr>
        <w:tabs>
          <w:tab w:val="left" w:pos="709"/>
          <w:tab w:val="right" w:pos="8789"/>
        </w:tabs>
        <w:spacing w:after="0"/>
        <w:jc w:val="both"/>
        <w:rPr>
          <w:sz w:val="24"/>
          <w:szCs w:val="24"/>
        </w:rPr>
      </w:pPr>
    </w:p>
    <w:p w:rsidR="00C9224E" w:rsidRPr="00515825" w:rsidRDefault="00291B01" w:rsidP="008A3CE0">
      <w:pPr>
        <w:tabs>
          <w:tab w:val="left" w:pos="709"/>
          <w:tab w:val="right" w:pos="8789"/>
        </w:tabs>
        <w:spacing w:after="0"/>
        <w:jc w:val="both"/>
        <w:rPr>
          <w:b/>
          <w:sz w:val="24"/>
          <w:szCs w:val="24"/>
        </w:rPr>
      </w:pPr>
      <w:r>
        <w:rPr>
          <w:b/>
          <w:sz w:val="24"/>
          <w:szCs w:val="24"/>
        </w:rPr>
        <w:t>c</w:t>
      </w:r>
      <w:r w:rsidR="00C9224E" w:rsidRPr="008A3CE0">
        <w:rPr>
          <w:b/>
          <w:sz w:val="24"/>
          <w:szCs w:val="24"/>
        </w:rPr>
        <w:t>)</w:t>
      </w:r>
      <w:r w:rsidR="00C9224E" w:rsidRPr="00C9224E">
        <w:rPr>
          <w:sz w:val="24"/>
          <w:szCs w:val="24"/>
        </w:rPr>
        <w:tab/>
      </w:r>
      <w:r w:rsidR="00C9224E" w:rsidRPr="00515825">
        <w:rPr>
          <w:b/>
          <w:sz w:val="24"/>
          <w:szCs w:val="24"/>
        </w:rPr>
        <w:tab/>
        <w:t xml:space="preserve">Assuming the Notice is served now, how long is the Notice and when does it take </w:t>
      </w:r>
      <w:r w:rsidR="008A3CE0" w:rsidRPr="00515825">
        <w:rPr>
          <w:b/>
          <w:sz w:val="24"/>
          <w:szCs w:val="24"/>
        </w:rPr>
        <w:tab/>
      </w:r>
      <w:r w:rsidR="00C9224E" w:rsidRPr="00515825">
        <w:rPr>
          <w:b/>
          <w:sz w:val="24"/>
          <w:szCs w:val="24"/>
        </w:rPr>
        <w:t>effect?</w:t>
      </w:r>
    </w:p>
    <w:p w:rsidR="008A3CE0" w:rsidRPr="00C9224E" w:rsidRDefault="008A3CE0" w:rsidP="008A3CE0">
      <w:pPr>
        <w:tabs>
          <w:tab w:val="left" w:pos="709"/>
          <w:tab w:val="right" w:pos="8789"/>
        </w:tabs>
        <w:spacing w:after="0"/>
        <w:jc w:val="both"/>
        <w:rPr>
          <w:sz w:val="24"/>
          <w:szCs w:val="24"/>
        </w:rPr>
      </w:pPr>
    </w:p>
    <w:p w:rsidR="00C9224E" w:rsidRDefault="00C9224E" w:rsidP="00C9224E">
      <w:pPr>
        <w:tabs>
          <w:tab w:val="left" w:pos="709"/>
          <w:tab w:val="right" w:pos="8789"/>
        </w:tabs>
        <w:spacing w:after="0"/>
        <w:ind w:left="720"/>
        <w:jc w:val="both"/>
        <w:rPr>
          <w:b/>
          <w:sz w:val="24"/>
          <w:szCs w:val="24"/>
        </w:rPr>
      </w:pPr>
      <w:r w:rsidRPr="00C9224E">
        <w:rPr>
          <w:b/>
          <w:sz w:val="24"/>
          <w:szCs w:val="24"/>
        </w:rPr>
        <w:t>A</w:t>
      </w:r>
      <w:r w:rsidR="008A3CE0">
        <w:rPr>
          <w:b/>
          <w:sz w:val="24"/>
          <w:szCs w:val="24"/>
        </w:rPr>
        <w:t>nswer</w:t>
      </w:r>
    </w:p>
    <w:p w:rsidR="008A3CE0" w:rsidRPr="00C9224E" w:rsidRDefault="008A3CE0" w:rsidP="00C9224E">
      <w:pPr>
        <w:tabs>
          <w:tab w:val="left" w:pos="709"/>
          <w:tab w:val="right" w:pos="8789"/>
        </w:tabs>
        <w:spacing w:after="0"/>
        <w:ind w:left="720"/>
        <w:jc w:val="both"/>
        <w:rPr>
          <w:b/>
          <w:sz w:val="24"/>
          <w:szCs w:val="24"/>
        </w:rPr>
      </w:pPr>
    </w:p>
    <w:p w:rsidR="00C9224E" w:rsidRPr="00C9224E" w:rsidRDefault="00A01A75" w:rsidP="008A3CE0">
      <w:pPr>
        <w:tabs>
          <w:tab w:val="left" w:pos="709"/>
        </w:tabs>
        <w:spacing w:after="0"/>
        <w:ind w:left="720"/>
        <w:jc w:val="both"/>
        <w:rPr>
          <w:b/>
          <w:sz w:val="24"/>
          <w:szCs w:val="24"/>
        </w:rPr>
      </w:pPr>
      <w:r>
        <w:rPr>
          <w:sz w:val="24"/>
          <w:szCs w:val="24"/>
        </w:rPr>
        <w:t xml:space="preserve">England and Wales </w:t>
      </w:r>
      <w:r w:rsidR="00B176C9">
        <w:rPr>
          <w:sz w:val="24"/>
          <w:szCs w:val="24"/>
        </w:rPr>
        <w:t>–</w:t>
      </w:r>
      <w:r>
        <w:rPr>
          <w:sz w:val="24"/>
          <w:szCs w:val="24"/>
        </w:rPr>
        <w:t xml:space="preserve"> </w:t>
      </w:r>
      <w:r w:rsidR="00B176C9">
        <w:rPr>
          <w:sz w:val="24"/>
          <w:szCs w:val="24"/>
        </w:rPr>
        <w:t>Without a short notice clause, t</w:t>
      </w:r>
      <w:r w:rsidR="00C9224E" w:rsidRPr="008A3CE0">
        <w:rPr>
          <w:sz w:val="24"/>
          <w:szCs w:val="24"/>
        </w:rPr>
        <w:t>he Notice period is 12 months</w:t>
      </w:r>
      <w:r w:rsidR="00064356">
        <w:rPr>
          <w:sz w:val="24"/>
          <w:szCs w:val="24"/>
        </w:rPr>
        <w:t xml:space="preserve"> to the next </w:t>
      </w:r>
      <w:r w:rsidR="008A3CE0">
        <w:rPr>
          <w:sz w:val="24"/>
          <w:szCs w:val="24"/>
        </w:rPr>
        <w:t>t</w:t>
      </w:r>
      <w:r w:rsidR="00C9224E" w:rsidRPr="008A3CE0">
        <w:rPr>
          <w:sz w:val="24"/>
          <w:szCs w:val="24"/>
        </w:rPr>
        <w:t xml:space="preserve">erm </w:t>
      </w:r>
      <w:r w:rsidR="008A3CE0">
        <w:rPr>
          <w:sz w:val="24"/>
          <w:szCs w:val="24"/>
        </w:rPr>
        <w:t>d</w:t>
      </w:r>
      <w:r w:rsidR="00C9224E" w:rsidRPr="008A3CE0">
        <w:rPr>
          <w:sz w:val="24"/>
          <w:szCs w:val="24"/>
        </w:rPr>
        <w:t>ate, so a Notice served now would end in April 2020.</w:t>
      </w:r>
      <w:r w:rsidR="00C9224E" w:rsidRPr="00C9224E">
        <w:rPr>
          <w:b/>
          <w:sz w:val="24"/>
          <w:szCs w:val="24"/>
        </w:rPr>
        <w:tab/>
      </w:r>
      <w:r w:rsidR="008A3CE0">
        <w:rPr>
          <w:b/>
          <w:sz w:val="24"/>
          <w:szCs w:val="24"/>
        </w:rPr>
        <w:t xml:space="preserve">    </w:t>
      </w:r>
      <w:r w:rsidR="00C9224E" w:rsidRPr="008A3CE0">
        <w:rPr>
          <w:b/>
          <w:sz w:val="24"/>
          <w:szCs w:val="24"/>
        </w:rPr>
        <w:t>(1 mark)</w:t>
      </w:r>
    </w:p>
    <w:p w:rsidR="00C9224E" w:rsidRDefault="00C9224E" w:rsidP="00C9224E">
      <w:pPr>
        <w:tabs>
          <w:tab w:val="left" w:pos="709"/>
          <w:tab w:val="right" w:pos="8789"/>
        </w:tabs>
        <w:spacing w:after="0"/>
        <w:ind w:left="720"/>
        <w:jc w:val="both"/>
        <w:rPr>
          <w:b/>
          <w:sz w:val="24"/>
          <w:szCs w:val="24"/>
        </w:rPr>
      </w:pPr>
    </w:p>
    <w:p w:rsidR="00B176C9" w:rsidRPr="00C9224E" w:rsidRDefault="00A01A75" w:rsidP="00B176C9">
      <w:pPr>
        <w:tabs>
          <w:tab w:val="left" w:pos="709"/>
        </w:tabs>
        <w:spacing w:after="0"/>
        <w:ind w:left="720"/>
        <w:jc w:val="both"/>
        <w:rPr>
          <w:b/>
          <w:sz w:val="24"/>
          <w:szCs w:val="24"/>
        </w:rPr>
      </w:pPr>
      <w:r w:rsidRPr="00A01A75">
        <w:rPr>
          <w:sz w:val="24"/>
          <w:szCs w:val="24"/>
        </w:rPr>
        <w:t>Scotland -</w:t>
      </w:r>
      <w:r>
        <w:rPr>
          <w:b/>
          <w:sz w:val="24"/>
          <w:szCs w:val="24"/>
        </w:rPr>
        <w:t xml:space="preserve"> </w:t>
      </w:r>
      <w:r w:rsidRPr="008A3CE0">
        <w:rPr>
          <w:sz w:val="24"/>
          <w:szCs w:val="24"/>
        </w:rPr>
        <w:t xml:space="preserve">The Notice period is </w:t>
      </w:r>
      <w:r w:rsidR="00B176C9">
        <w:rPr>
          <w:sz w:val="24"/>
          <w:szCs w:val="24"/>
        </w:rPr>
        <w:t>not less than 1 year to the date of resumption (s.17(2)(b))</w:t>
      </w:r>
      <w:r w:rsidR="00064356">
        <w:rPr>
          <w:sz w:val="24"/>
          <w:szCs w:val="24"/>
        </w:rPr>
        <w:t xml:space="preserve"> – so resumption could be achieved in later November 2019</w:t>
      </w:r>
      <w:r w:rsidR="00B176C9">
        <w:rPr>
          <w:sz w:val="24"/>
          <w:szCs w:val="24"/>
        </w:rPr>
        <w:t xml:space="preserve">.     </w:t>
      </w:r>
      <w:r w:rsidR="00B176C9" w:rsidRPr="008A3CE0">
        <w:rPr>
          <w:b/>
          <w:sz w:val="24"/>
          <w:szCs w:val="24"/>
        </w:rPr>
        <w:t>(1 mark)</w:t>
      </w:r>
    </w:p>
    <w:p w:rsidR="00A01A75" w:rsidRPr="00C9224E" w:rsidRDefault="00A01A75" w:rsidP="00C9224E">
      <w:pPr>
        <w:tabs>
          <w:tab w:val="left" w:pos="709"/>
          <w:tab w:val="right" w:pos="8789"/>
        </w:tabs>
        <w:spacing w:after="0"/>
        <w:ind w:left="720"/>
        <w:jc w:val="both"/>
        <w:rPr>
          <w:b/>
          <w:sz w:val="24"/>
          <w:szCs w:val="24"/>
        </w:rPr>
      </w:pPr>
    </w:p>
    <w:p w:rsidR="00C9224E" w:rsidRPr="00515825" w:rsidRDefault="00291B01" w:rsidP="008A3CE0">
      <w:pPr>
        <w:tabs>
          <w:tab w:val="left" w:pos="709"/>
          <w:tab w:val="right" w:pos="8789"/>
        </w:tabs>
        <w:spacing w:after="0"/>
        <w:jc w:val="both"/>
        <w:rPr>
          <w:b/>
          <w:sz w:val="24"/>
          <w:szCs w:val="24"/>
        </w:rPr>
      </w:pPr>
      <w:r>
        <w:rPr>
          <w:b/>
          <w:sz w:val="24"/>
          <w:szCs w:val="24"/>
        </w:rPr>
        <w:t>d</w:t>
      </w:r>
      <w:r w:rsidR="00C9224E" w:rsidRPr="008A3CE0">
        <w:rPr>
          <w:b/>
          <w:sz w:val="24"/>
          <w:szCs w:val="24"/>
        </w:rPr>
        <w:t>)</w:t>
      </w:r>
      <w:r w:rsidR="00C9224E" w:rsidRPr="00C9224E">
        <w:rPr>
          <w:sz w:val="24"/>
          <w:szCs w:val="24"/>
        </w:rPr>
        <w:tab/>
      </w:r>
      <w:r w:rsidR="00C9224E" w:rsidRPr="00515825">
        <w:rPr>
          <w:b/>
          <w:sz w:val="24"/>
          <w:szCs w:val="24"/>
        </w:rPr>
        <w:t xml:space="preserve">What is the basis of compensation payable by the landlord on </w:t>
      </w:r>
      <w:r w:rsidR="008A3CE0" w:rsidRPr="00515825">
        <w:rPr>
          <w:b/>
          <w:sz w:val="24"/>
          <w:szCs w:val="24"/>
        </w:rPr>
        <w:t>t</w:t>
      </w:r>
      <w:r w:rsidR="00C9224E" w:rsidRPr="00515825">
        <w:rPr>
          <w:b/>
          <w:sz w:val="24"/>
          <w:szCs w:val="24"/>
        </w:rPr>
        <w:t>ermination?</w:t>
      </w:r>
    </w:p>
    <w:p w:rsidR="00C9224E" w:rsidRPr="00515825" w:rsidRDefault="00C9224E" w:rsidP="00C9224E">
      <w:pPr>
        <w:tabs>
          <w:tab w:val="left" w:pos="709"/>
          <w:tab w:val="right" w:pos="8789"/>
        </w:tabs>
        <w:spacing w:after="0"/>
        <w:ind w:left="709"/>
        <w:jc w:val="both"/>
        <w:rPr>
          <w:b/>
          <w:sz w:val="24"/>
          <w:szCs w:val="24"/>
        </w:rPr>
      </w:pPr>
    </w:p>
    <w:p w:rsidR="00C9224E" w:rsidRDefault="00C9224E" w:rsidP="00C9224E">
      <w:pPr>
        <w:tabs>
          <w:tab w:val="left" w:pos="709"/>
          <w:tab w:val="right" w:pos="8789"/>
        </w:tabs>
        <w:spacing w:after="0"/>
        <w:ind w:left="709"/>
        <w:jc w:val="both"/>
        <w:rPr>
          <w:b/>
          <w:sz w:val="24"/>
          <w:szCs w:val="24"/>
        </w:rPr>
      </w:pPr>
      <w:r w:rsidRPr="00C9224E">
        <w:rPr>
          <w:b/>
          <w:sz w:val="24"/>
          <w:szCs w:val="24"/>
        </w:rPr>
        <w:t>A</w:t>
      </w:r>
      <w:r w:rsidR="008A3CE0">
        <w:rPr>
          <w:b/>
          <w:sz w:val="24"/>
          <w:szCs w:val="24"/>
        </w:rPr>
        <w:t>nswer</w:t>
      </w:r>
    </w:p>
    <w:p w:rsidR="008A3CE0" w:rsidRPr="00B176C9" w:rsidRDefault="00B176C9" w:rsidP="00C9224E">
      <w:pPr>
        <w:tabs>
          <w:tab w:val="left" w:pos="709"/>
          <w:tab w:val="right" w:pos="8789"/>
        </w:tabs>
        <w:spacing w:after="0"/>
        <w:ind w:left="709"/>
        <w:jc w:val="both"/>
        <w:rPr>
          <w:sz w:val="24"/>
          <w:szCs w:val="24"/>
        </w:rPr>
      </w:pPr>
      <w:r w:rsidRPr="00B176C9">
        <w:rPr>
          <w:sz w:val="24"/>
          <w:szCs w:val="24"/>
        </w:rPr>
        <w:t>England and Wales</w:t>
      </w:r>
    </w:p>
    <w:p w:rsidR="00277892" w:rsidRPr="00277892" w:rsidRDefault="00C9224E" w:rsidP="00277892">
      <w:pPr>
        <w:pStyle w:val="ListParagraph"/>
        <w:numPr>
          <w:ilvl w:val="0"/>
          <w:numId w:val="3"/>
        </w:numPr>
        <w:tabs>
          <w:tab w:val="left" w:pos="709"/>
          <w:tab w:val="left" w:pos="1418"/>
          <w:tab w:val="right" w:pos="8789"/>
        </w:tabs>
        <w:spacing w:after="0"/>
        <w:jc w:val="both"/>
        <w:rPr>
          <w:b/>
          <w:sz w:val="24"/>
          <w:szCs w:val="24"/>
        </w:rPr>
      </w:pPr>
      <w:r w:rsidRPr="00277892">
        <w:rPr>
          <w:sz w:val="24"/>
          <w:szCs w:val="24"/>
        </w:rPr>
        <w:lastRenderedPageBreak/>
        <w:t xml:space="preserve">The usual </w:t>
      </w:r>
      <w:r w:rsidR="008A3CE0" w:rsidRPr="00277892">
        <w:rPr>
          <w:sz w:val="24"/>
          <w:szCs w:val="24"/>
        </w:rPr>
        <w:t>t</w:t>
      </w:r>
      <w:r w:rsidRPr="00277892">
        <w:rPr>
          <w:sz w:val="24"/>
          <w:szCs w:val="24"/>
        </w:rPr>
        <w:t xml:space="preserve">enant </w:t>
      </w:r>
      <w:r w:rsidR="008A3CE0" w:rsidRPr="00277892">
        <w:rPr>
          <w:sz w:val="24"/>
          <w:szCs w:val="24"/>
        </w:rPr>
        <w:t>r</w:t>
      </w:r>
      <w:r w:rsidRPr="00277892">
        <w:rPr>
          <w:sz w:val="24"/>
          <w:szCs w:val="24"/>
        </w:rPr>
        <w:t xml:space="preserve">ight </w:t>
      </w:r>
      <w:r w:rsidR="008A3CE0" w:rsidRPr="00277892">
        <w:rPr>
          <w:sz w:val="24"/>
          <w:szCs w:val="24"/>
        </w:rPr>
        <w:t>v</w:t>
      </w:r>
      <w:r w:rsidRPr="00277892">
        <w:rPr>
          <w:sz w:val="24"/>
          <w:szCs w:val="24"/>
        </w:rPr>
        <w:t>aluation including growing crops, UMVs</w:t>
      </w:r>
      <w:r w:rsidR="00277892" w:rsidRPr="00277892">
        <w:rPr>
          <w:sz w:val="24"/>
          <w:szCs w:val="24"/>
        </w:rPr>
        <w:t>,</w:t>
      </w:r>
      <w:r w:rsidRPr="00277892">
        <w:rPr>
          <w:sz w:val="24"/>
          <w:szCs w:val="24"/>
        </w:rPr>
        <w:t xml:space="preserve"> RMVs</w:t>
      </w:r>
      <w:r w:rsidR="006F782A" w:rsidRPr="00277892">
        <w:rPr>
          <w:sz w:val="24"/>
          <w:szCs w:val="24"/>
        </w:rPr>
        <w:t xml:space="preserve"> </w:t>
      </w:r>
      <w:r w:rsidR="00277892" w:rsidRPr="00277892">
        <w:rPr>
          <w:sz w:val="24"/>
          <w:szCs w:val="24"/>
        </w:rPr>
        <w:t xml:space="preserve">etc </w:t>
      </w:r>
      <w:r w:rsidR="006F782A" w:rsidRPr="00277892">
        <w:rPr>
          <w:sz w:val="24"/>
          <w:szCs w:val="24"/>
        </w:rPr>
        <w:t>and any</w:t>
      </w:r>
      <w:r w:rsidR="00277892" w:rsidRPr="00277892">
        <w:rPr>
          <w:sz w:val="24"/>
          <w:szCs w:val="24"/>
        </w:rPr>
        <w:t xml:space="preserve"> tenant’s </w:t>
      </w:r>
      <w:r w:rsidR="006F782A" w:rsidRPr="00277892">
        <w:rPr>
          <w:sz w:val="24"/>
          <w:szCs w:val="24"/>
        </w:rPr>
        <w:t>improvements taken (there may be fixtures affected)</w:t>
      </w:r>
      <w:r w:rsidRPr="00277892">
        <w:rPr>
          <w:sz w:val="24"/>
          <w:szCs w:val="24"/>
        </w:rPr>
        <w:t>.</w:t>
      </w:r>
      <w:r w:rsidR="008A3CE0" w:rsidRPr="00277892">
        <w:rPr>
          <w:b/>
          <w:sz w:val="24"/>
          <w:szCs w:val="24"/>
        </w:rPr>
        <w:tab/>
        <w:t xml:space="preserve">    </w:t>
      </w:r>
    </w:p>
    <w:p w:rsidR="00C9224E" w:rsidRPr="00277892" w:rsidRDefault="00277892" w:rsidP="00277892">
      <w:pPr>
        <w:pStyle w:val="ListParagraph"/>
        <w:tabs>
          <w:tab w:val="left" w:pos="709"/>
          <w:tab w:val="left" w:pos="1418"/>
          <w:tab w:val="right" w:pos="8789"/>
        </w:tabs>
        <w:spacing w:after="0"/>
        <w:ind w:left="1429"/>
        <w:jc w:val="both"/>
        <w:rPr>
          <w:b/>
          <w:sz w:val="24"/>
          <w:szCs w:val="24"/>
        </w:rPr>
      </w:pPr>
      <w:r>
        <w:rPr>
          <w:b/>
          <w:sz w:val="24"/>
          <w:szCs w:val="24"/>
        </w:rPr>
        <w:tab/>
      </w:r>
      <w:r w:rsidR="00C9224E" w:rsidRPr="00277892">
        <w:rPr>
          <w:b/>
          <w:sz w:val="24"/>
          <w:szCs w:val="24"/>
        </w:rPr>
        <w:t>(½ mark)</w:t>
      </w:r>
    </w:p>
    <w:p w:rsidR="00C9224E" w:rsidRPr="00C9224E" w:rsidRDefault="00C9224E" w:rsidP="00C9224E">
      <w:pPr>
        <w:tabs>
          <w:tab w:val="left" w:pos="709"/>
          <w:tab w:val="right" w:pos="8789"/>
        </w:tabs>
        <w:spacing w:after="0"/>
        <w:ind w:left="709"/>
        <w:jc w:val="both"/>
        <w:rPr>
          <w:sz w:val="24"/>
          <w:szCs w:val="24"/>
        </w:rPr>
      </w:pPr>
    </w:p>
    <w:p w:rsidR="00C9224E" w:rsidRPr="008A3CE0" w:rsidRDefault="00C9224E" w:rsidP="00C9224E">
      <w:pPr>
        <w:tabs>
          <w:tab w:val="left" w:pos="709"/>
          <w:tab w:val="left" w:pos="1418"/>
          <w:tab w:val="right" w:pos="8789"/>
        </w:tabs>
        <w:spacing w:after="0"/>
        <w:ind w:left="1418" w:hanging="709"/>
        <w:jc w:val="both"/>
        <w:rPr>
          <w:sz w:val="24"/>
          <w:szCs w:val="24"/>
        </w:rPr>
      </w:pPr>
      <w:r w:rsidRPr="008A3CE0">
        <w:rPr>
          <w:sz w:val="24"/>
          <w:szCs w:val="24"/>
        </w:rPr>
        <w:t>b)</w:t>
      </w:r>
      <w:r w:rsidRPr="008A3CE0">
        <w:rPr>
          <w:sz w:val="24"/>
          <w:szCs w:val="24"/>
        </w:rPr>
        <w:tab/>
        <w:t xml:space="preserve">Compensation under Section 60 of </w:t>
      </w:r>
      <w:r w:rsidR="008A3CE0">
        <w:rPr>
          <w:sz w:val="24"/>
          <w:szCs w:val="24"/>
        </w:rPr>
        <w:t>t</w:t>
      </w:r>
      <w:r w:rsidRPr="008A3CE0">
        <w:rPr>
          <w:sz w:val="24"/>
          <w:szCs w:val="24"/>
        </w:rPr>
        <w:t>he Agricultural Holdings Act 1986</w:t>
      </w:r>
    </w:p>
    <w:p w:rsidR="00C9224E" w:rsidRPr="008A3CE0" w:rsidRDefault="00C9224E" w:rsidP="00C9224E">
      <w:pPr>
        <w:tabs>
          <w:tab w:val="left" w:pos="709"/>
          <w:tab w:val="left" w:pos="1418"/>
          <w:tab w:val="right" w:pos="8789"/>
        </w:tabs>
        <w:spacing w:after="0"/>
        <w:ind w:left="1418" w:hanging="709"/>
        <w:jc w:val="both"/>
        <w:rPr>
          <w:sz w:val="24"/>
          <w:szCs w:val="24"/>
        </w:rPr>
      </w:pPr>
    </w:p>
    <w:p w:rsidR="008A3CE0" w:rsidRPr="008A3CE0" w:rsidRDefault="00C9224E" w:rsidP="00C9224E">
      <w:pPr>
        <w:pStyle w:val="ListParagraph"/>
        <w:numPr>
          <w:ilvl w:val="2"/>
          <w:numId w:val="1"/>
        </w:numPr>
        <w:tabs>
          <w:tab w:val="left" w:pos="709"/>
          <w:tab w:val="left" w:pos="1418"/>
          <w:tab w:val="right" w:pos="8789"/>
        </w:tabs>
        <w:spacing w:after="0"/>
        <w:jc w:val="both"/>
        <w:rPr>
          <w:b/>
          <w:sz w:val="24"/>
          <w:szCs w:val="24"/>
        </w:rPr>
      </w:pPr>
      <w:r w:rsidRPr="008A3CE0">
        <w:rPr>
          <w:sz w:val="24"/>
          <w:szCs w:val="24"/>
        </w:rPr>
        <w:t>Basic compensation equating to one year’s rent for the area taken</w:t>
      </w:r>
      <w:r w:rsidRPr="008A3CE0">
        <w:rPr>
          <w:sz w:val="24"/>
          <w:szCs w:val="24"/>
        </w:rPr>
        <w:tab/>
      </w:r>
    </w:p>
    <w:p w:rsidR="00C9224E" w:rsidRPr="008A3CE0" w:rsidRDefault="008A3CE0" w:rsidP="008A3CE0">
      <w:pPr>
        <w:pStyle w:val="ListParagraph"/>
        <w:tabs>
          <w:tab w:val="left" w:pos="709"/>
          <w:tab w:val="left" w:pos="1418"/>
        </w:tabs>
        <w:spacing w:after="0"/>
        <w:ind w:left="21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224E" w:rsidRPr="008A3CE0">
        <w:rPr>
          <w:b/>
          <w:sz w:val="24"/>
          <w:szCs w:val="24"/>
        </w:rPr>
        <w:t>(½ mark)</w:t>
      </w:r>
    </w:p>
    <w:p w:rsidR="00C9224E" w:rsidRPr="00C9224E" w:rsidRDefault="00C9224E" w:rsidP="00C9224E">
      <w:pPr>
        <w:pStyle w:val="ListParagraph"/>
        <w:tabs>
          <w:tab w:val="left" w:pos="709"/>
          <w:tab w:val="left" w:pos="1418"/>
          <w:tab w:val="right" w:pos="8789"/>
        </w:tabs>
        <w:spacing w:after="0"/>
        <w:ind w:left="2160"/>
        <w:jc w:val="both"/>
        <w:rPr>
          <w:b/>
          <w:sz w:val="24"/>
          <w:szCs w:val="24"/>
        </w:rPr>
      </w:pPr>
    </w:p>
    <w:p w:rsidR="00C9224E" w:rsidRPr="008A3CE0" w:rsidRDefault="00C9224E" w:rsidP="008A3CE0">
      <w:pPr>
        <w:pStyle w:val="ListParagraph"/>
        <w:numPr>
          <w:ilvl w:val="2"/>
          <w:numId w:val="1"/>
        </w:numPr>
        <w:tabs>
          <w:tab w:val="left" w:pos="709"/>
          <w:tab w:val="left" w:pos="1418"/>
        </w:tabs>
        <w:spacing w:after="0"/>
        <w:jc w:val="both"/>
        <w:rPr>
          <w:b/>
          <w:sz w:val="24"/>
          <w:szCs w:val="24"/>
        </w:rPr>
      </w:pPr>
      <w:r w:rsidRPr="008A3CE0">
        <w:rPr>
          <w:sz w:val="24"/>
          <w:szCs w:val="24"/>
        </w:rPr>
        <w:t>Or the actual amount of loss</w:t>
      </w:r>
      <w:r w:rsidR="00064356">
        <w:rPr>
          <w:sz w:val="24"/>
          <w:szCs w:val="24"/>
        </w:rPr>
        <w:t xml:space="preserve"> but not to be more than two years’ rent</w:t>
      </w:r>
      <w:r w:rsidRPr="008A3CE0">
        <w:rPr>
          <w:sz w:val="24"/>
          <w:szCs w:val="24"/>
        </w:rPr>
        <w:t xml:space="preserve"> </w:t>
      </w:r>
      <w:r w:rsidR="008A3CE0">
        <w:rPr>
          <w:sz w:val="24"/>
          <w:szCs w:val="24"/>
        </w:rPr>
        <w:tab/>
      </w:r>
      <w:r w:rsidR="008A3CE0">
        <w:rPr>
          <w:sz w:val="24"/>
          <w:szCs w:val="24"/>
        </w:rPr>
        <w:tab/>
      </w:r>
      <w:r w:rsidR="008A3CE0">
        <w:rPr>
          <w:sz w:val="24"/>
          <w:szCs w:val="24"/>
        </w:rPr>
        <w:tab/>
      </w:r>
      <w:r w:rsidR="008A3CE0">
        <w:rPr>
          <w:sz w:val="24"/>
          <w:szCs w:val="24"/>
        </w:rPr>
        <w:tab/>
        <w:t xml:space="preserve">              </w:t>
      </w:r>
      <w:r w:rsidR="00291B01">
        <w:rPr>
          <w:sz w:val="24"/>
          <w:szCs w:val="24"/>
        </w:rPr>
        <w:t xml:space="preserve">   </w:t>
      </w:r>
      <w:r w:rsidR="00064356">
        <w:rPr>
          <w:sz w:val="24"/>
          <w:szCs w:val="24"/>
        </w:rPr>
        <w:tab/>
      </w:r>
      <w:r w:rsidR="00064356">
        <w:rPr>
          <w:sz w:val="24"/>
          <w:szCs w:val="24"/>
        </w:rPr>
        <w:tab/>
      </w:r>
      <w:r w:rsidR="00064356">
        <w:rPr>
          <w:sz w:val="24"/>
          <w:szCs w:val="24"/>
        </w:rPr>
        <w:tab/>
      </w:r>
      <w:r w:rsidRPr="008A3CE0">
        <w:rPr>
          <w:b/>
          <w:sz w:val="24"/>
          <w:szCs w:val="24"/>
        </w:rPr>
        <w:t>(½ mark)</w:t>
      </w:r>
    </w:p>
    <w:p w:rsidR="00C9224E" w:rsidRPr="00C9224E" w:rsidRDefault="00C9224E" w:rsidP="00C9224E">
      <w:pPr>
        <w:pStyle w:val="ListParagraph"/>
        <w:tabs>
          <w:tab w:val="left" w:pos="709"/>
          <w:tab w:val="left" w:pos="1418"/>
          <w:tab w:val="right" w:pos="8789"/>
        </w:tabs>
        <w:spacing w:after="0"/>
        <w:ind w:left="1440"/>
        <w:jc w:val="both"/>
        <w:rPr>
          <w:b/>
          <w:sz w:val="24"/>
          <w:szCs w:val="24"/>
        </w:rPr>
      </w:pPr>
    </w:p>
    <w:p w:rsidR="00C9224E" w:rsidRPr="00291B01" w:rsidRDefault="00C9224E" w:rsidP="00291B01">
      <w:pPr>
        <w:pStyle w:val="ListParagraph"/>
        <w:numPr>
          <w:ilvl w:val="2"/>
          <w:numId w:val="1"/>
        </w:numPr>
        <w:tabs>
          <w:tab w:val="left" w:pos="709"/>
          <w:tab w:val="left" w:pos="1418"/>
        </w:tabs>
        <w:spacing w:after="0"/>
        <w:jc w:val="both"/>
        <w:rPr>
          <w:b/>
          <w:sz w:val="24"/>
          <w:szCs w:val="24"/>
        </w:rPr>
      </w:pPr>
      <w:r w:rsidRPr="00291B01">
        <w:rPr>
          <w:sz w:val="24"/>
          <w:szCs w:val="24"/>
        </w:rPr>
        <w:t>In addition to the basic compensation, additional compensation is payable, being the amount equal to four year’s rent for the area taken</w:t>
      </w:r>
      <w:r w:rsidRPr="00C9224E">
        <w:rPr>
          <w:b/>
          <w:sz w:val="24"/>
          <w:szCs w:val="24"/>
        </w:rPr>
        <w:tab/>
      </w:r>
      <w:r w:rsidR="00291B01" w:rsidRPr="00291B01">
        <w:rPr>
          <w:b/>
          <w:sz w:val="24"/>
          <w:szCs w:val="24"/>
        </w:rPr>
        <w:t xml:space="preserve">  </w:t>
      </w:r>
      <w:r w:rsidR="00291B01">
        <w:rPr>
          <w:b/>
          <w:sz w:val="24"/>
          <w:szCs w:val="24"/>
        </w:rPr>
        <w:t xml:space="preserve">    </w:t>
      </w:r>
      <w:r w:rsidR="00291B01">
        <w:rPr>
          <w:b/>
          <w:sz w:val="24"/>
          <w:szCs w:val="24"/>
        </w:rPr>
        <w:tab/>
      </w:r>
      <w:r w:rsidR="00291B01">
        <w:rPr>
          <w:b/>
          <w:sz w:val="24"/>
          <w:szCs w:val="24"/>
        </w:rPr>
        <w:tab/>
      </w:r>
      <w:r w:rsidR="00291B01">
        <w:rPr>
          <w:b/>
          <w:sz w:val="24"/>
          <w:szCs w:val="24"/>
        </w:rPr>
        <w:tab/>
      </w:r>
      <w:r w:rsidR="00291B01">
        <w:rPr>
          <w:b/>
          <w:sz w:val="24"/>
          <w:szCs w:val="24"/>
        </w:rPr>
        <w:tab/>
      </w:r>
      <w:r w:rsidR="00291B01">
        <w:rPr>
          <w:b/>
          <w:sz w:val="24"/>
          <w:szCs w:val="24"/>
        </w:rPr>
        <w:tab/>
      </w:r>
      <w:r w:rsidR="00291B01">
        <w:rPr>
          <w:b/>
          <w:sz w:val="24"/>
          <w:szCs w:val="24"/>
        </w:rPr>
        <w:tab/>
      </w:r>
      <w:r w:rsidR="00291B01">
        <w:rPr>
          <w:b/>
          <w:sz w:val="24"/>
          <w:szCs w:val="24"/>
        </w:rPr>
        <w:tab/>
        <w:t xml:space="preserve">   </w:t>
      </w:r>
      <w:r w:rsidR="00291B01" w:rsidRPr="00291B01">
        <w:rPr>
          <w:b/>
          <w:sz w:val="24"/>
          <w:szCs w:val="24"/>
        </w:rPr>
        <w:t xml:space="preserve"> </w:t>
      </w:r>
      <w:r w:rsidRPr="00291B01">
        <w:rPr>
          <w:b/>
          <w:sz w:val="24"/>
          <w:szCs w:val="24"/>
        </w:rPr>
        <w:t>(½ mark)</w:t>
      </w:r>
    </w:p>
    <w:p w:rsidR="00C9224E" w:rsidRPr="00C9224E" w:rsidRDefault="00C9224E" w:rsidP="00C9224E">
      <w:pPr>
        <w:pStyle w:val="ListParagraph"/>
        <w:tabs>
          <w:tab w:val="left" w:pos="709"/>
          <w:tab w:val="left" w:pos="1418"/>
          <w:tab w:val="right" w:pos="8789"/>
        </w:tabs>
        <w:spacing w:after="0"/>
        <w:ind w:left="2160"/>
        <w:jc w:val="both"/>
        <w:rPr>
          <w:b/>
          <w:sz w:val="24"/>
          <w:szCs w:val="24"/>
        </w:rPr>
      </w:pPr>
    </w:p>
    <w:p w:rsidR="00C9224E" w:rsidRDefault="00277892" w:rsidP="00277892">
      <w:pPr>
        <w:tabs>
          <w:tab w:val="left" w:pos="709"/>
          <w:tab w:val="left" w:pos="1418"/>
          <w:tab w:val="right" w:pos="8789"/>
        </w:tabs>
        <w:spacing w:after="0"/>
        <w:ind w:left="1418"/>
        <w:jc w:val="both"/>
        <w:rPr>
          <w:sz w:val="24"/>
          <w:szCs w:val="24"/>
        </w:rPr>
      </w:pPr>
      <w:r>
        <w:rPr>
          <w:sz w:val="24"/>
          <w:szCs w:val="24"/>
        </w:rPr>
        <w:tab/>
      </w:r>
      <w:r w:rsidR="00C9224E" w:rsidRPr="00291B01">
        <w:rPr>
          <w:sz w:val="24"/>
          <w:szCs w:val="24"/>
        </w:rPr>
        <w:t>(NB – there are qualifying factors for compe</w:t>
      </w:r>
      <w:r w:rsidR="00291B01">
        <w:rPr>
          <w:sz w:val="24"/>
          <w:szCs w:val="24"/>
        </w:rPr>
        <w:t xml:space="preserve">nsation in Part ii </w:t>
      </w:r>
      <w:r w:rsidR="00C9224E" w:rsidRPr="00291B01">
        <w:rPr>
          <w:sz w:val="24"/>
          <w:szCs w:val="24"/>
        </w:rPr>
        <w:t>above – no need for those to be given)</w:t>
      </w:r>
    </w:p>
    <w:p w:rsidR="00277892" w:rsidRDefault="00277892" w:rsidP="00277892">
      <w:pPr>
        <w:tabs>
          <w:tab w:val="left" w:pos="709"/>
          <w:tab w:val="left" w:pos="1418"/>
          <w:tab w:val="right" w:pos="8789"/>
        </w:tabs>
        <w:spacing w:after="0"/>
        <w:ind w:left="1418"/>
        <w:jc w:val="both"/>
        <w:rPr>
          <w:sz w:val="24"/>
          <w:szCs w:val="24"/>
        </w:rPr>
      </w:pPr>
    </w:p>
    <w:p w:rsidR="00277892" w:rsidRPr="00291B01" w:rsidRDefault="00277892" w:rsidP="00277892">
      <w:pPr>
        <w:tabs>
          <w:tab w:val="left" w:pos="709"/>
          <w:tab w:val="left" w:pos="1418"/>
          <w:tab w:val="right" w:pos="8789"/>
        </w:tabs>
        <w:spacing w:after="0"/>
        <w:ind w:left="1418"/>
        <w:jc w:val="both"/>
        <w:rPr>
          <w:sz w:val="24"/>
          <w:szCs w:val="24"/>
        </w:rPr>
      </w:pPr>
      <w:r>
        <w:rPr>
          <w:sz w:val="24"/>
          <w:szCs w:val="24"/>
        </w:rPr>
        <w:t xml:space="preserve">Were there a short notice resumption clause then the tenant could also claim for lost benefit </w:t>
      </w:r>
    </w:p>
    <w:p w:rsidR="00C9224E" w:rsidRDefault="00277892" w:rsidP="00C9224E">
      <w:pPr>
        <w:tabs>
          <w:tab w:val="left" w:pos="709"/>
          <w:tab w:val="right" w:pos="8789"/>
        </w:tabs>
        <w:spacing w:after="0"/>
        <w:ind w:left="709"/>
        <w:jc w:val="both"/>
        <w:rPr>
          <w:sz w:val="24"/>
          <w:szCs w:val="24"/>
        </w:rPr>
      </w:pPr>
      <w:r>
        <w:rPr>
          <w:sz w:val="24"/>
          <w:szCs w:val="24"/>
        </w:rPr>
        <w:tab/>
      </w:r>
    </w:p>
    <w:p w:rsidR="00B176C9" w:rsidRDefault="00B176C9" w:rsidP="00C9224E">
      <w:pPr>
        <w:tabs>
          <w:tab w:val="left" w:pos="709"/>
          <w:tab w:val="right" w:pos="8789"/>
        </w:tabs>
        <w:spacing w:after="0"/>
        <w:ind w:left="709"/>
        <w:jc w:val="both"/>
        <w:rPr>
          <w:sz w:val="24"/>
          <w:szCs w:val="24"/>
        </w:rPr>
      </w:pPr>
      <w:r>
        <w:rPr>
          <w:sz w:val="24"/>
          <w:szCs w:val="24"/>
        </w:rPr>
        <w:t xml:space="preserve">Scotland </w:t>
      </w:r>
    </w:p>
    <w:p w:rsidR="006F782A" w:rsidRPr="008A3CE0" w:rsidRDefault="006F782A" w:rsidP="006F782A">
      <w:pPr>
        <w:tabs>
          <w:tab w:val="left" w:pos="709"/>
          <w:tab w:val="left" w:pos="1418"/>
          <w:tab w:val="right" w:pos="8789"/>
        </w:tabs>
        <w:spacing w:after="0"/>
        <w:ind w:left="1418" w:hanging="709"/>
        <w:jc w:val="both"/>
        <w:rPr>
          <w:b/>
          <w:sz w:val="24"/>
          <w:szCs w:val="24"/>
        </w:rPr>
      </w:pPr>
      <w:r w:rsidRPr="008A3CE0">
        <w:rPr>
          <w:sz w:val="24"/>
          <w:szCs w:val="24"/>
        </w:rPr>
        <w:t>a)</w:t>
      </w:r>
      <w:r w:rsidRPr="008A3CE0">
        <w:rPr>
          <w:sz w:val="24"/>
          <w:szCs w:val="24"/>
        </w:rPr>
        <w:tab/>
        <w:t xml:space="preserve">The usual </w:t>
      </w:r>
      <w:r>
        <w:rPr>
          <w:sz w:val="24"/>
          <w:szCs w:val="24"/>
        </w:rPr>
        <w:t>end of tenancy compe</w:t>
      </w:r>
      <w:r w:rsidR="00277892">
        <w:rPr>
          <w:sz w:val="24"/>
          <w:szCs w:val="24"/>
        </w:rPr>
        <w:t>n</w:t>
      </w:r>
      <w:r>
        <w:rPr>
          <w:sz w:val="24"/>
          <w:szCs w:val="24"/>
        </w:rPr>
        <w:t>sation</w:t>
      </w:r>
      <w:r w:rsidR="00277892">
        <w:rPr>
          <w:sz w:val="24"/>
          <w:szCs w:val="24"/>
        </w:rPr>
        <w:t xml:space="preserve"> including any tenant’s improvements </w:t>
      </w:r>
      <w:proofErr w:type="gramStart"/>
      <w:r w:rsidR="00277892">
        <w:rPr>
          <w:sz w:val="24"/>
          <w:szCs w:val="24"/>
        </w:rPr>
        <w:t>taken  (</w:t>
      </w:r>
      <w:proofErr w:type="gramEnd"/>
      <w:r w:rsidR="00277892">
        <w:rPr>
          <w:sz w:val="24"/>
          <w:szCs w:val="24"/>
        </w:rPr>
        <w:t>NB no provision for fixtures under the 2003 Act)</w:t>
      </w:r>
      <w:r>
        <w:rPr>
          <w:b/>
          <w:sz w:val="24"/>
          <w:szCs w:val="24"/>
        </w:rPr>
        <w:tab/>
        <w:t xml:space="preserve">    </w:t>
      </w:r>
      <w:r w:rsidRPr="008A3CE0">
        <w:rPr>
          <w:b/>
          <w:sz w:val="24"/>
          <w:szCs w:val="24"/>
        </w:rPr>
        <w:t>(½ mark)</w:t>
      </w:r>
    </w:p>
    <w:p w:rsidR="006F782A" w:rsidRPr="00C9224E" w:rsidRDefault="006F782A" w:rsidP="006F782A">
      <w:pPr>
        <w:tabs>
          <w:tab w:val="left" w:pos="709"/>
          <w:tab w:val="right" w:pos="8789"/>
        </w:tabs>
        <w:spacing w:after="0"/>
        <w:ind w:left="709"/>
        <w:jc w:val="both"/>
        <w:rPr>
          <w:sz w:val="24"/>
          <w:szCs w:val="24"/>
        </w:rPr>
      </w:pPr>
    </w:p>
    <w:p w:rsidR="006F782A" w:rsidRPr="008A3CE0" w:rsidRDefault="006F782A" w:rsidP="006F782A">
      <w:pPr>
        <w:tabs>
          <w:tab w:val="left" w:pos="709"/>
          <w:tab w:val="left" w:pos="1418"/>
          <w:tab w:val="right" w:pos="8789"/>
        </w:tabs>
        <w:spacing w:after="0"/>
        <w:ind w:left="1418" w:hanging="709"/>
        <w:jc w:val="both"/>
        <w:rPr>
          <w:sz w:val="24"/>
          <w:szCs w:val="24"/>
        </w:rPr>
      </w:pPr>
      <w:r w:rsidRPr="008A3CE0">
        <w:rPr>
          <w:sz w:val="24"/>
          <w:szCs w:val="24"/>
        </w:rPr>
        <w:t>b)</w:t>
      </w:r>
      <w:r w:rsidRPr="008A3CE0">
        <w:rPr>
          <w:sz w:val="24"/>
          <w:szCs w:val="24"/>
        </w:rPr>
        <w:tab/>
        <w:t xml:space="preserve">Compensation under Section </w:t>
      </w:r>
      <w:r>
        <w:rPr>
          <w:sz w:val="24"/>
          <w:szCs w:val="24"/>
        </w:rPr>
        <w:t>5</w:t>
      </w:r>
      <w:r w:rsidR="00064356">
        <w:rPr>
          <w:sz w:val="24"/>
          <w:szCs w:val="24"/>
        </w:rPr>
        <w:t>2</w:t>
      </w:r>
      <w:r w:rsidRPr="008A3CE0">
        <w:rPr>
          <w:sz w:val="24"/>
          <w:szCs w:val="24"/>
        </w:rPr>
        <w:t xml:space="preserve"> of </w:t>
      </w:r>
      <w:r>
        <w:rPr>
          <w:sz w:val="24"/>
          <w:szCs w:val="24"/>
        </w:rPr>
        <w:t>t</w:t>
      </w:r>
      <w:r w:rsidRPr="008A3CE0">
        <w:rPr>
          <w:sz w:val="24"/>
          <w:szCs w:val="24"/>
        </w:rPr>
        <w:t xml:space="preserve">he Agricultural Holdings </w:t>
      </w:r>
      <w:r>
        <w:rPr>
          <w:sz w:val="24"/>
          <w:szCs w:val="24"/>
        </w:rPr>
        <w:t xml:space="preserve">(Scotland) </w:t>
      </w:r>
      <w:r w:rsidRPr="008A3CE0">
        <w:rPr>
          <w:sz w:val="24"/>
          <w:szCs w:val="24"/>
        </w:rPr>
        <w:t xml:space="preserve">Act </w:t>
      </w:r>
      <w:r>
        <w:rPr>
          <w:sz w:val="24"/>
          <w:szCs w:val="24"/>
        </w:rPr>
        <w:t>2003 – applying Section 43 of the 1991 Act</w:t>
      </w:r>
    </w:p>
    <w:p w:rsidR="006F782A" w:rsidRPr="008A3CE0" w:rsidRDefault="006F782A" w:rsidP="006F782A">
      <w:pPr>
        <w:tabs>
          <w:tab w:val="left" w:pos="709"/>
          <w:tab w:val="left" w:pos="1418"/>
          <w:tab w:val="right" w:pos="8789"/>
        </w:tabs>
        <w:spacing w:after="0"/>
        <w:ind w:left="1418" w:hanging="709"/>
        <w:jc w:val="both"/>
        <w:rPr>
          <w:sz w:val="24"/>
          <w:szCs w:val="24"/>
        </w:rPr>
      </w:pPr>
    </w:p>
    <w:p w:rsidR="006F782A" w:rsidRPr="008A3CE0" w:rsidRDefault="006F782A" w:rsidP="006F782A">
      <w:pPr>
        <w:pStyle w:val="ListParagraph"/>
        <w:numPr>
          <w:ilvl w:val="0"/>
          <w:numId w:val="2"/>
        </w:numPr>
        <w:tabs>
          <w:tab w:val="left" w:pos="709"/>
          <w:tab w:val="left" w:pos="1418"/>
          <w:tab w:val="right" w:pos="8789"/>
        </w:tabs>
        <w:spacing w:after="0"/>
        <w:jc w:val="both"/>
        <w:rPr>
          <w:b/>
          <w:sz w:val="24"/>
          <w:szCs w:val="24"/>
        </w:rPr>
      </w:pPr>
      <w:r w:rsidRPr="008A3CE0">
        <w:rPr>
          <w:sz w:val="24"/>
          <w:szCs w:val="24"/>
        </w:rPr>
        <w:t>Basic compensation equating to one year’s rent for the area taken</w:t>
      </w:r>
      <w:r w:rsidRPr="008A3CE0">
        <w:rPr>
          <w:sz w:val="24"/>
          <w:szCs w:val="24"/>
        </w:rPr>
        <w:tab/>
      </w:r>
    </w:p>
    <w:p w:rsidR="006F782A" w:rsidRPr="008A3CE0" w:rsidRDefault="006F782A" w:rsidP="006F782A">
      <w:pPr>
        <w:pStyle w:val="ListParagraph"/>
        <w:tabs>
          <w:tab w:val="left" w:pos="709"/>
          <w:tab w:val="left" w:pos="1418"/>
        </w:tabs>
        <w:spacing w:after="0"/>
        <w:ind w:left="21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A3CE0">
        <w:rPr>
          <w:b/>
          <w:sz w:val="24"/>
          <w:szCs w:val="24"/>
        </w:rPr>
        <w:t>(½ mark)</w:t>
      </w:r>
    </w:p>
    <w:p w:rsidR="006F782A" w:rsidRPr="00C9224E" w:rsidRDefault="006F782A" w:rsidP="006F782A">
      <w:pPr>
        <w:pStyle w:val="ListParagraph"/>
        <w:tabs>
          <w:tab w:val="left" w:pos="709"/>
          <w:tab w:val="left" w:pos="1418"/>
          <w:tab w:val="right" w:pos="8789"/>
        </w:tabs>
        <w:spacing w:after="0"/>
        <w:ind w:left="2160"/>
        <w:jc w:val="both"/>
        <w:rPr>
          <w:b/>
          <w:sz w:val="24"/>
          <w:szCs w:val="24"/>
        </w:rPr>
      </w:pPr>
    </w:p>
    <w:p w:rsidR="006F782A" w:rsidRPr="008A3CE0" w:rsidRDefault="006F782A" w:rsidP="006F782A">
      <w:pPr>
        <w:pStyle w:val="ListParagraph"/>
        <w:numPr>
          <w:ilvl w:val="0"/>
          <w:numId w:val="2"/>
        </w:numPr>
        <w:tabs>
          <w:tab w:val="left" w:pos="709"/>
          <w:tab w:val="left" w:pos="1418"/>
        </w:tabs>
        <w:spacing w:after="0"/>
        <w:jc w:val="both"/>
        <w:rPr>
          <w:b/>
          <w:sz w:val="24"/>
          <w:szCs w:val="24"/>
        </w:rPr>
      </w:pPr>
      <w:r w:rsidRPr="008A3CE0">
        <w:rPr>
          <w:sz w:val="24"/>
          <w:szCs w:val="24"/>
        </w:rPr>
        <w:t xml:space="preserve">Or the actual amount of loss </w:t>
      </w:r>
      <w:r>
        <w:rPr>
          <w:sz w:val="24"/>
          <w:szCs w:val="24"/>
        </w:rPr>
        <w:tab/>
      </w:r>
      <w:r>
        <w:rPr>
          <w:sz w:val="24"/>
          <w:szCs w:val="24"/>
        </w:rPr>
        <w:tab/>
      </w:r>
      <w:r>
        <w:rPr>
          <w:sz w:val="24"/>
          <w:szCs w:val="24"/>
        </w:rPr>
        <w:tab/>
      </w:r>
      <w:r>
        <w:rPr>
          <w:sz w:val="24"/>
          <w:szCs w:val="24"/>
        </w:rPr>
        <w:tab/>
        <w:t xml:space="preserve">                 </w:t>
      </w:r>
      <w:r w:rsidRPr="008A3CE0">
        <w:rPr>
          <w:b/>
          <w:sz w:val="24"/>
          <w:szCs w:val="24"/>
        </w:rPr>
        <w:t>(½ mark)</w:t>
      </w:r>
    </w:p>
    <w:p w:rsidR="006F782A" w:rsidRPr="00C9224E" w:rsidRDefault="006F782A" w:rsidP="006F782A">
      <w:pPr>
        <w:pStyle w:val="ListParagraph"/>
        <w:tabs>
          <w:tab w:val="left" w:pos="709"/>
          <w:tab w:val="left" w:pos="1418"/>
          <w:tab w:val="right" w:pos="8789"/>
        </w:tabs>
        <w:spacing w:after="0"/>
        <w:ind w:left="1440"/>
        <w:jc w:val="both"/>
        <w:rPr>
          <w:b/>
          <w:sz w:val="24"/>
          <w:szCs w:val="24"/>
        </w:rPr>
      </w:pPr>
    </w:p>
    <w:p w:rsidR="006F782A" w:rsidRPr="00291B01" w:rsidRDefault="00EA1CAF" w:rsidP="006F782A">
      <w:pPr>
        <w:pStyle w:val="ListParagraph"/>
        <w:numPr>
          <w:ilvl w:val="0"/>
          <w:numId w:val="2"/>
        </w:numPr>
        <w:tabs>
          <w:tab w:val="left" w:pos="709"/>
          <w:tab w:val="left" w:pos="1418"/>
        </w:tabs>
        <w:spacing w:after="0"/>
        <w:jc w:val="both"/>
        <w:rPr>
          <w:b/>
          <w:sz w:val="24"/>
          <w:szCs w:val="24"/>
        </w:rPr>
      </w:pPr>
      <w:r>
        <w:rPr>
          <w:sz w:val="24"/>
          <w:szCs w:val="24"/>
        </w:rPr>
        <w:t>For the benefit lost to the tenant of the notice not running to the next term date not less than 12 months after 2 months before the resumption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F782A">
        <w:rPr>
          <w:b/>
          <w:sz w:val="24"/>
          <w:szCs w:val="24"/>
        </w:rPr>
        <w:t xml:space="preserve"> </w:t>
      </w:r>
      <w:r w:rsidR="006F782A" w:rsidRPr="00291B01">
        <w:rPr>
          <w:b/>
          <w:sz w:val="24"/>
          <w:szCs w:val="24"/>
        </w:rPr>
        <w:t xml:space="preserve"> (½ mark)</w:t>
      </w:r>
    </w:p>
    <w:p w:rsidR="006F782A" w:rsidRDefault="006F782A" w:rsidP="00C9224E">
      <w:pPr>
        <w:tabs>
          <w:tab w:val="left" w:pos="709"/>
          <w:tab w:val="right" w:pos="8789"/>
        </w:tabs>
        <w:spacing w:after="0"/>
        <w:ind w:left="709"/>
        <w:jc w:val="both"/>
        <w:rPr>
          <w:sz w:val="24"/>
          <w:szCs w:val="24"/>
        </w:rPr>
      </w:pPr>
    </w:p>
    <w:p w:rsidR="00B176C9" w:rsidRDefault="00B176C9" w:rsidP="00C9224E">
      <w:pPr>
        <w:tabs>
          <w:tab w:val="left" w:pos="709"/>
          <w:tab w:val="right" w:pos="8789"/>
        </w:tabs>
        <w:spacing w:after="0"/>
        <w:ind w:left="709"/>
        <w:jc w:val="both"/>
        <w:rPr>
          <w:sz w:val="24"/>
          <w:szCs w:val="24"/>
        </w:rPr>
      </w:pPr>
    </w:p>
    <w:p w:rsidR="00B176C9" w:rsidRDefault="00B176C9" w:rsidP="00C9224E">
      <w:pPr>
        <w:tabs>
          <w:tab w:val="left" w:pos="709"/>
          <w:tab w:val="right" w:pos="8789"/>
        </w:tabs>
        <w:spacing w:after="0"/>
        <w:ind w:left="709"/>
        <w:jc w:val="both"/>
        <w:rPr>
          <w:sz w:val="24"/>
          <w:szCs w:val="24"/>
        </w:rPr>
      </w:pPr>
    </w:p>
    <w:p w:rsidR="00B176C9" w:rsidRDefault="00B176C9" w:rsidP="00C9224E">
      <w:pPr>
        <w:tabs>
          <w:tab w:val="left" w:pos="709"/>
          <w:tab w:val="right" w:pos="8789"/>
        </w:tabs>
        <w:spacing w:after="0"/>
        <w:ind w:left="709"/>
        <w:jc w:val="both"/>
        <w:rPr>
          <w:sz w:val="24"/>
          <w:szCs w:val="24"/>
        </w:rPr>
      </w:pPr>
    </w:p>
    <w:p w:rsidR="00B176C9" w:rsidRDefault="00B176C9" w:rsidP="00C9224E">
      <w:pPr>
        <w:tabs>
          <w:tab w:val="left" w:pos="709"/>
          <w:tab w:val="right" w:pos="8789"/>
        </w:tabs>
        <w:spacing w:after="0"/>
        <w:ind w:left="709"/>
        <w:jc w:val="both"/>
        <w:rPr>
          <w:sz w:val="24"/>
          <w:szCs w:val="24"/>
        </w:rPr>
      </w:pPr>
    </w:p>
    <w:p w:rsidR="00B176C9" w:rsidRPr="00C9224E" w:rsidRDefault="00B176C9" w:rsidP="00C9224E">
      <w:pPr>
        <w:tabs>
          <w:tab w:val="left" w:pos="709"/>
          <w:tab w:val="right" w:pos="8789"/>
        </w:tabs>
        <w:spacing w:after="0"/>
        <w:ind w:left="709"/>
        <w:jc w:val="both"/>
        <w:rPr>
          <w:sz w:val="24"/>
          <w:szCs w:val="24"/>
        </w:rPr>
      </w:pPr>
    </w:p>
    <w:p w:rsidR="00D259BB" w:rsidRDefault="00C9224E" w:rsidP="009917EC">
      <w:pPr>
        <w:autoSpaceDE w:val="0"/>
        <w:autoSpaceDN w:val="0"/>
        <w:adjustRightInd w:val="0"/>
        <w:spacing w:after="0" w:line="240" w:lineRule="auto"/>
        <w:jc w:val="both"/>
        <w:rPr>
          <w:rFonts w:cs="TimesNewRomanPSMT"/>
          <w:b/>
          <w:sz w:val="24"/>
          <w:szCs w:val="24"/>
        </w:rPr>
      </w:pPr>
      <w:r>
        <w:rPr>
          <w:rFonts w:cs="TimesNewRomanPSMT"/>
          <w:b/>
          <w:sz w:val="24"/>
          <w:szCs w:val="24"/>
        </w:rPr>
        <w:t>Question 3</w:t>
      </w:r>
    </w:p>
    <w:p w:rsidR="00C9224E" w:rsidRDefault="00C9224E" w:rsidP="009917EC">
      <w:pPr>
        <w:autoSpaceDE w:val="0"/>
        <w:autoSpaceDN w:val="0"/>
        <w:adjustRightInd w:val="0"/>
        <w:spacing w:after="0" w:line="240" w:lineRule="auto"/>
        <w:jc w:val="both"/>
        <w:rPr>
          <w:rFonts w:cs="TimesNewRomanPSMT"/>
          <w:b/>
          <w:sz w:val="24"/>
          <w:szCs w:val="24"/>
        </w:rPr>
      </w:pPr>
    </w:p>
    <w:p w:rsidR="00C9224E" w:rsidRDefault="00C9224E" w:rsidP="009917EC">
      <w:pPr>
        <w:autoSpaceDE w:val="0"/>
        <w:autoSpaceDN w:val="0"/>
        <w:adjustRightInd w:val="0"/>
        <w:spacing w:after="0" w:line="240" w:lineRule="auto"/>
        <w:jc w:val="both"/>
        <w:rPr>
          <w:rFonts w:cs="TimesNewRomanPSMT"/>
          <w:sz w:val="24"/>
          <w:szCs w:val="24"/>
        </w:rPr>
      </w:pPr>
      <w:r>
        <w:rPr>
          <w:rFonts w:cs="TimesNewRomanPSMT"/>
          <w:sz w:val="24"/>
          <w:szCs w:val="24"/>
        </w:rPr>
        <w:t xml:space="preserve">You have been approached by a new </w:t>
      </w:r>
      <w:r w:rsidR="00CB755B">
        <w:rPr>
          <w:rFonts w:cs="TimesNewRomanPSMT"/>
          <w:sz w:val="24"/>
          <w:szCs w:val="24"/>
        </w:rPr>
        <w:t xml:space="preserve">50 year old </w:t>
      </w:r>
      <w:r>
        <w:rPr>
          <w:rFonts w:cs="TimesNewRomanPSMT"/>
          <w:sz w:val="24"/>
          <w:szCs w:val="24"/>
        </w:rPr>
        <w:t xml:space="preserve">client who has recently inherited </w:t>
      </w:r>
      <w:r w:rsidR="007C735D">
        <w:rPr>
          <w:rFonts w:cs="TimesNewRomanPSMT"/>
          <w:sz w:val="24"/>
          <w:szCs w:val="24"/>
        </w:rPr>
        <w:t>45</w:t>
      </w:r>
      <w:r>
        <w:rPr>
          <w:rFonts w:cs="TimesNewRomanPSMT"/>
          <w:sz w:val="24"/>
          <w:szCs w:val="24"/>
        </w:rPr>
        <w:t xml:space="preserve"> hectares of arable </w:t>
      </w:r>
      <w:r w:rsidR="007C735D">
        <w:rPr>
          <w:rFonts w:cs="TimesNewRomanPSMT"/>
          <w:sz w:val="24"/>
          <w:szCs w:val="24"/>
        </w:rPr>
        <w:t xml:space="preserve">land </w:t>
      </w:r>
      <w:r>
        <w:rPr>
          <w:rFonts w:cs="TimesNewRomanPSMT"/>
          <w:sz w:val="24"/>
          <w:szCs w:val="24"/>
        </w:rPr>
        <w:t xml:space="preserve">and </w:t>
      </w:r>
      <w:r w:rsidR="007C735D">
        <w:rPr>
          <w:rFonts w:cs="TimesNewRomanPSMT"/>
          <w:sz w:val="24"/>
          <w:szCs w:val="24"/>
        </w:rPr>
        <w:t xml:space="preserve">5 hectares of </w:t>
      </w:r>
      <w:r>
        <w:rPr>
          <w:rFonts w:cs="TimesNewRomanPSMT"/>
          <w:sz w:val="24"/>
          <w:szCs w:val="24"/>
        </w:rPr>
        <w:t xml:space="preserve">grassland.  </w:t>
      </w:r>
      <w:r w:rsidR="005A4DEF">
        <w:rPr>
          <w:rFonts w:cs="TimesNewRomanPSMT"/>
          <w:sz w:val="24"/>
          <w:szCs w:val="24"/>
        </w:rPr>
        <w:t>Sh</w:t>
      </w:r>
      <w:r>
        <w:rPr>
          <w:rFonts w:cs="TimesNewRomanPSMT"/>
          <w:sz w:val="24"/>
          <w:szCs w:val="24"/>
        </w:rPr>
        <w:t xml:space="preserve">e </w:t>
      </w:r>
      <w:r w:rsidR="00A5721D">
        <w:rPr>
          <w:rFonts w:cs="TimesNewRomanPSMT"/>
          <w:sz w:val="24"/>
          <w:szCs w:val="24"/>
        </w:rPr>
        <w:t>is an accountant with</w:t>
      </w:r>
      <w:r>
        <w:rPr>
          <w:rFonts w:cs="TimesNewRomanPSMT"/>
          <w:sz w:val="24"/>
          <w:szCs w:val="24"/>
        </w:rPr>
        <w:t xml:space="preserve"> no farming experience but a farm</w:t>
      </w:r>
      <w:r w:rsidR="00A5721D">
        <w:rPr>
          <w:rFonts w:cs="TimesNewRomanPSMT"/>
          <w:sz w:val="24"/>
          <w:szCs w:val="24"/>
        </w:rPr>
        <w:t xml:space="preserve">er friend has agreed to </w:t>
      </w:r>
      <w:r w:rsidR="00CA20A8">
        <w:rPr>
          <w:rFonts w:cs="TimesNewRomanPSMT"/>
          <w:sz w:val="24"/>
          <w:szCs w:val="24"/>
        </w:rPr>
        <w:t>crop</w:t>
      </w:r>
      <w:r w:rsidR="00A5721D">
        <w:rPr>
          <w:rFonts w:cs="TimesNewRomanPSMT"/>
          <w:sz w:val="24"/>
          <w:szCs w:val="24"/>
        </w:rPr>
        <w:t xml:space="preserve"> </w:t>
      </w:r>
      <w:r>
        <w:rPr>
          <w:rFonts w:cs="TimesNewRomanPSMT"/>
          <w:sz w:val="24"/>
          <w:szCs w:val="24"/>
        </w:rPr>
        <w:t>he</w:t>
      </w:r>
      <w:r w:rsidR="00A5721D">
        <w:rPr>
          <w:rFonts w:cs="TimesNewRomanPSMT"/>
          <w:sz w:val="24"/>
          <w:szCs w:val="24"/>
        </w:rPr>
        <w:t>r</w:t>
      </w:r>
      <w:r>
        <w:rPr>
          <w:rFonts w:cs="TimesNewRomanPSMT"/>
          <w:sz w:val="24"/>
          <w:szCs w:val="24"/>
        </w:rPr>
        <w:t xml:space="preserve"> land under a Contract</w:t>
      </w:r>
      <w:r w:rsidR="00515825">
        <w:rPr>
          <w:rFonts w:cs="TimesNewRomanPSMT"/>
          <w:sz w:val="24"/>
          <w:szCs w:val="24"/>
        </w:rPr>
        <w:t xml:space="preserve"> Farming</w:t>
      </w:r>
      <w:r>
        <w:rPr>
          <w:rFonts w:cs="TimesNewRomanPSMT"/>
          <w:sz w:val="24"/>
          <w:szCs w:val="24"/>
        </w:rPr>
        <w:t xml:space="preserve"> Agreement in the short term.  </w:t>
      </w:r>
      <w:r w:rsidR="00A5721D">
        <w:rPr>
          <w:rFonts w:cs="TimesNewRomanPSMT"/>
          <w:sz w:val="24"/>
          <w:szCs w:val="24"/>
        </w:rPr>
        <w:t>She</w:t>
      </w:r>
      <w:r>
        <w:rPr>
          <w:rFonts w:cs="TimesNewRomanPSMT"/>
          <w:sz w:val="24"/>
          <w:szCs w:val="24"/>
        </w:rPr>
        <w:t xml:space="preserve"> th</w:t>
      </w:r>
      <w:r w:rsidR="006C5BAC">
        <w:rPr>
          <w:rFonts w:cs="TimesNewRomanPSMT"/>
          <w:sz w:val="24"/>
          <w:szCs w:val="24"/>
        </w:rPr>
        <w:t>inks</w:t>
      </w:r>
      <w:r>
        <w:rPr>
          <w:rFonts w:cs="TimesNewRomanPSMT"/>
          <w:sz w:val="24"/>
          <w:szCs w:val="24"/>
        </w:rPr>
        <w:t xml:space="preserve"> the land should be eligible for ‘subsidy’</w:t>
      </w:r>
      <w:r w:rsidR="005A4DEF">
        <w:rPr>
          <w:rFonts w:cs="TimesNewRomanPSMT"/>
          <w:sz w:val="24"/>
          <w:szCs w:val="24"/>
        </w:rPr>
        <w:t xml:space="preserve"> but </w:t>
      </w:r>
      <w:r w:rsidR="006C5BAC">
        <w:rPr>
          <w:rFonts w:cs="TimesNewRomanPSMT"/>
          <w:sz w:val="24"/>
          <w:szCs w:val="24"/>
        </w:rPr>
        <w:t xml:space="preserve">knows it </w:t>
      </w:r>
      <w:r w:rsidR="005A4DEF">
        <w:rPr>
          <w:rFonts w:cs="TimesNewRomanPSMT"/>
          <w:sz w:val="24"/>
          <w:szCs w:val="24"/>
        </w:rPr>
        <w:t xml:space="preserve">has </w:t>
      </w:r>
      <w:r w:rsidR="006C5BAC">
        <w:rPr>
          <w:rFonts w:cs="TimesNewRomanPSMT"/>
          <w:sz w:val="24"/>
          <w:szCs w:val="24"/>
        </w:rPr>
        <w:t xml:space="preserve">not been claimed on </w:t>
      </w:r>
      <w:r w:rsidR="00CB755B">
        <w:rPr>
          <w:rFonts w:cs="TimesNewRomanPSMT"/>
          <w:sz w:val="24"/>
          <w:szCs w:val="24"/>
        </w:rPr>
        <w:t>befo</w:t>
      </w:r>
      <w:r w:rsidR="006C5BAC">
        <w:rPr>
          <w:rFonts w:cs="TimesNewRomanPSMT"/>
          <w:sz w:val="24"/>
          <w:szCs w:val="24"/>
        </w:rPr>
        <w:t xml:space="preserve">re and has </w:t>
      </w:r>
      <w:r w:rsidR="005A4DEF">
        <w:rPr>
          <w:rFonts w:cs="TimesNewRomanPSMT"/>
          <w:sz w:val="24"/>
          <w:szCs w:val="24"/>
        </w:rPr>
        <w:t>sought your advice on how to claim?</w:t>
      </w:r>
    </w:p>
    <w:p w:rsidR="0090499D" w:rsidRDefault="0090499D" w:rsidP="009917EC">
      <w:pPr>
        <w:autoSpaceDE w:val="0"/>
        <w:autoSpaceDN w:val="0"/>
        <w:adjustRightInd w:val="0"/>
        <w:spacing w:after="0" w:line="240" w:lineRule="auto"/>
        <w:jc w:val="both"/>
        <w:rPr>
          <w:rFonts w:cs="TimesNewRomanPSMT"/>
          <w:sz w:val="24"/>
          <w:szCs w:val="24"/>
        </w:rPr>
      </w:pPr>
    </w:p>
    <w:p w:rsidR="005A4DEF" w:rsidRDefault="0090499D" w:rsidP="009917EC">
      <w:pPr>
        <w:autoSpaceDE w:val="0"/>
        <w:autoSpaceDN w:val="0"/>
        <w:adjustRightInd w:val="0"/>
        <w:spacing w:after="0" w:line="240" w:lineRule="auto"/>
        <w:jc w:val="both"/>
        <w:rPr>
          <w:rFonts w:cs="TimesNewRomanPSMT"/>
          <w:sz w:val="24"/>
          <w:szCs w:val="24"/>
        </w:rPr>
      </w:pPr>
      <w:r>
        <w:rPr>
          <w:rFonts w:cs="TimesNewRomanPSMT"/>
          <w:b/>
          <w:sz w:val="24"/>
          <w:szCs w:val="24"/>
        </w:rPr>
        <w:t>a)</w:t>
      </w:r>
      <w:r>
        <w:rPr>
          <w:rFonts w:cs="TimesNewRomanPSMT"/>
          <w:b/>
          <w:sz w:val="24"/>
          <w:szCs w:val="24"/>
        </w:rPr>
        <w:tab/>
      </w:r>
      <w:r w:rsidRPr="005A4DEF">
        <w:rPr>
          <w:rFonts w:cs="TimesNewRomanPSMT"/>
          <w:b/>
          <w:sz w:val="24"/>
          <w:szCs w:val="24"/>
        </w:rPr>
        <w:t>As a new client</w:t>
      </w:r>
      <w:r w:rsidR="00CA20A8">
        <w:rPr>
          <w:rFonts w:cs="TimesNewRomanPSMT"/>
          <w:b/>
          <w:sz w:val="24"/>
          <w:szCs w:val="24"/>
        </w:rPr>
        <w:t>,</w:t>
      </w:r>
      <w:r w:rsidRPr="005A4DEF">
        <w:rPr>
          <w:rFonts w:cs="TimesNewRomanPSMT"/>
          <w:b/>
          <w:sz w:val="24"/>
          <w:szCs w:val="24"/>
        </w:rPr>
        <w:t xml:space="preserve"> w</w:t>
      </w:r>
      <w:r w:rsidR="005A4DEF" w:rsidRPr="005A4DEF">
        <w:rPr>
          <w:rFonts w:cs="TimesNewRomanPSMT"/>
          <w:b/>
          <w:sz w:val="24"/>
          <w:szCs w:val="24"/>
        </w:rPr>
        <w:t>hat should you confirm prior to advising her?</w:t>
      </w:r>
      <w:r w:rsidR="005A4DEF">
        <w:rPr>
          <w:rFonts w:cs="TimesNewRomanPSMT"/>
          <w:sz w:val="24"/>
          <w:szCs w:val="24"/>
        </w:rPr>
        <w:t xml:space="preserve"> </w:t>
      </w:r>
    </w:p>
    <w:p w:rsidR="005A4DEF" w:rsidRDefault="005A4DEF" w:rsidP="009917EC">
      <w:pPr>
        <w:autoSpaceDE w:val="0"/>
        <w:autoSpaceDN w:val="0"/>
        <w:adjustRightInd w:val="0"/>
        <w:spacing w:after="0" w:line="240" w:lineRule="auto"/>
        <w:jc w:val="both"/>
        <w:rPr>
          <w:rFonts w:cs="TimesNewRomanPSMT"/>
          <w:sz w:val="24"/>
          <w:szCs w:val="24"/>
        </w:rPr>
      </w:pPr>
    </w:p>
    <w:p w:rsidR="005A4DEF" w:rsidRDefault="005A4DEF" w:rsidP="009917EC">
      <w:pPr>
        <w:autoSpaceDE w:val="0"/>
        <w:autoSpaceDN w:val="0"/>
        <w:adjustRightInd w:val="0"/>
        <w:spacing w:after="0" w:line="240" w:lineRule="auto"/>
        <w:jc w:val="both"/>
        <w:rPr>
          <w:rFonts w:cs="TimesNewRomanPSMT"/>
          <w:b/>
          <w:sz w:val="24"/>
          <w:szCs w:val="24"/>
        </w:rPr>
      </w:pPr>
      <w:r>
        <w:rPr>
          <w:rFonts w:cs="TimesNewRomanPSMT"/>
          <w:sz w:val="24"/>
          <w:szCs w:val="24"/>
        </w:rPr>
        <w:tab/>
      </w:r>
      <w:r>
        <w:rPr>
          <w:rFonts w:cs="TimesNewRomanPSMT"/>
          <w:b/>
          <w:sz w:val="24"/>
          <w:szCs w:val="24"/>
        </w:rPr>
        <w:t>Answer</w:t>
      </w:r>
    </w:p>
    <w:p w:rsidR="005A4DEF" w:rsidRDefault="005A4DEF" w:rsidP="009917EC">
      <w:pPr>
        <w:autoSpaceDE w:val="0"/>
        <w:autoSpaceDN w:val="0"/>
        <w:adjustRightInd w:val="0"/>
        <w:spacing w:after="0" w:line="240" w:lineRule="auto"/>
        <w:jc w:val="both"/>
        <w:rPr>
          <w:rFonts w:cs="TimesNewRomanPSMT"/>
          <w:b/>
          <w:sz w:val="24"/>
          <w:szCs w:val="24"/>
        </w:rPr>
      </w:pPr>
    </w:p>
    <w:p w:rsidR="006C5BAC" w:rsidRPr="00A5721D" w:rsidRDefault="005A4DEF" w:rsidP="009917EC">
      <w:pPr>
        <w:autoSpaceDE w:val="0"/>
        <w:autoSpaceDN w:val="0"/>
        <w:adjustRightInd w:val="0"/>
        <w:spacing w:after="0" w:line="240" w:lineRule="auto"/>
        <w:jc w:val="both"/>
        <w:rPr>
          <w:rFonts w:cs="TimesNewRomanPSMT"/>
          <w:b/>
          <w:sz w:val="24"/>
          <w:szCs w:val="24"/>
        </w:rPr>
      </w:pPr>
      <w:r>
        <w:rPr>
          <w:rFonts w:cs="TimesNewRomanPSMT"/>
          <w:b/>
          <w:sz w:val="24"/>
          <w:szCs w:val="24"/>
        </w:rPr>
        <w:tab/>
      </w:r>
      <w:r>
        <w:rPr>
          <w:rFonts w:cs="TimesNewRomanPSMT"/>
          <w:sz w:val="24"/>
          <w:szCs w:val="24"/>
        </w:rPr>
        <w:t xml:space="preserve">Confirm there is no conflict of interest, confirm </w:t>
      </w:r>
      <w:r w:rsidR="006C5BAC">
        <w:rPr>
          <w:rFonts w:cs="TimesNewRomanPSMT"/>
          <w:sz w:val="24"/>
          <w:szCs w:val="24"/>
        </w:rPr>
        <w:t xml:space="preserve">exactly what she requires, confirm </w:t>
      </w:r>
      <w:r w:rsidR="006C5BAC">
        <w:rPr>
          <w:rFonts w:cs="TimesNewRomanPSMT"/>
          <w:sz w:val="24"/>
          <w:szCs w:val="24"/>
        </w:rPr>
        <w:tab/>
        <w:t xml:space="preserve">her </w:t>
      </w:r>
      <w:r>
        <w:rPr>
          <w:rFonts w:cs="TimesNewRomanPSMT"/>
          <w:sz w:val="24"/>
          <w:szCs w:val="24"/>
        </w:rPr>
        <w:t xml:space="preserve">identity re Money Laundering Regulations 2017, </w:t>
      </w:r>
      <w:r w:rsidR="006C5BAC">
        <w:rPr>
          <w:rFonts w:cs="TimesNewRomanPSMT"/>
          <w:sz w:val="24"/>
          <w:szCs w:val="24"/>
        </w:rPr>
        <w:t xml:space="preserve">confirm your client’s </w:t>
      </w:r>
      <w:r w:rsidR="006C5BAC">
        <w:rPr>
          <w:rFonts w:cs="TimesNewRomanPSMT"/>
          <w:sz w:val="24"/>
          <w:szCs w:val="24"/>
        </w:rPr>
        <w:tab/>
        <w:t xml:space="preserve">instructions in writing and provide terms of business including details of the basis of </w:t>
      </w:r>
      <w:r w:rsidR="006C5BAC">
        <w:rPr>
          <w:rFonts w:cs="TimesNewRomanPSMT"/>
          <w:sz w:val="24"/>
          <w:szCs w:val="24"/>
        </w:rPr>
        <w:tab/>
        <w:t>your fee.</w:t>
      </w:r>
      <w:r w:rsidR="00A5721D">
        <w:rPr>
          <w:rFonts w:cs="TimesNewRomanPSMT"/>
          <w:sz w:val="24"/>
          <w:szCs w:val="24"/>
        </w:rPr>
        <w:tab/>
      </w:r>
      <w:r w:rsidR="00A5721D">
        <w:rPr>
          <w:rFonts w:cs="TimesNewRomanPSMT"/>
          <w:sz w:val="24"/>
          <w:szCs w:val="24"/>
        </w:rPr>
        <w:tab/>
      </w:r>
      <w:r w:rsidR="00A5721D">
        <w:rPr>
          <w:rFonts w:cs="TimesNewRomanPSMT"/>
          <w:sz w:val="24"/>
          <w:szCs w:val="24"/>
        </w:rPr>
        <w:tab/>
      </w:r>
      <w:r w:rsidR="00A5721D">
        <w:rPr>
          <w:rFonts w:cs="TimesNewRomanPSMT"/>
          <w:sz w:val="24"/>
          <w:szCs w:val="24"/>
        </w:rPr>
        <w:tab/>
      </w:r>
      <w:r w:rsidR="00A5721D">
        <w:rPr>
          <w:rFonts w:cs="TimesNewRomanPSMT"/>
          <w:sz w:val="24"/>
          <w:szCs w:val="24"/>
        </w:rPr>
        <w:tab/>
      </w:r>
      <w:r w:rsidR="00A5721D">
        <w:rPr>
          <w:rFonts w:cs="TimesNewRomanPSMT"/>
          <w:sz w:val="24"/>
          <w:szCs w:val="24"/>
        </w:rPr>
        <w:tab/>
      </w:r>
      <w:r w:rsidR="00A5721D">
        <w:rPr>
          <w:rFonts w:cs="TimesNewRomanPSMT"/>
          <w:sz w:val="24"/>
          <w:szCs w:val="24"/>
        </w:rPr>
        <w:tab/>
      </w:r>
      <w:r w:rsidR="00A5721D">
        <w:rPr>
          <w:rFonts w:cs="TimesNewRomanPSMT"/>
          <w:sz w:val="24"/>
          <w:szCs w:val="24"/>
        </w:rPr>
        <w:tab/>
      </w:r>
      <w:r w:rsidR="00A5721D">
        <w:rPr>
          <w:rFonts w:cs="TimesNewRomanPSMT"/>
          <w:sz w:val="24"/>
          <w:szCs w:val="24"/>
        </w:rPr>
        <w:tab/>
        <w:t xml:space="preserve">    </w:t>
      </w:r>
      <w:r w:rsidR="00A5721D">
        <w:rPr>
          <w:rFonts w:cs="TimesNewRomanPSMT"/>
          <w:b/>
          <w:sz w:val="24"/>
          <w:szCs w:val="24"/>
        </w:rPr>
        <w:t>(1 mark)</w:t>
      </w:r>
    </w:p>
    <w:p w:rsidR="006C5BAC" w:rsidRDefault="006C5BAC" w:rsidP="009917EC">
      <w:pPr>
        <w:autoSpaceDE w:val="0"/>
        <w:autoSpaceDN w:val="0"/>
        <w:adjustRightInd w:val="0"/>
        <w:spacing w:after="0" w:line="240" w:lineRule="auto"/>
        <w:jc w:val="both"/>
        <w:rPr>
          <w:rFonts w:cs="TimesNewRomanPSMT"/>
          <w:sz w:val="24"/>
          <w:szCs w:val="24"/>
        </w:rPr>
      </w:pPr>
    </w:p>
    <w:p w:rsidR="00CB755B" w:rsidRDefault="00CB755B" w:rsidP="009917EC">
      <w:pPr>
        <w:autoSpaceDE w:val="0"/>
        <w:autoSpaceDN w:val="0"/>
        <w:adjustRightInd w:val="0"/>
        <w:spacing w:after="0" w:line="240" w:lineRule="auto"/>
        <w:jc w:val="both"/>
        <w:rPr>
          <w:rFonts w:cs="TimesNewRomanPSMT"/>
          <w:b/>
          <w:sz w:val="24"/>
          <w:szCs w:val="24"/>
        </w:rPr>
      </w:pPr>
      <w:r>
        <w:rPr>
          <w:rFonts w:cs="TimesNewRomanPSMT"/>
          <w:b/>
          <w:sz w:val="24"/>
          <w:szCs w:val="24"/>
        </w:rPr>
        <w:t>b)</w:t>
      </w:r>
      <w:r>
        <w:rPr>
          <w:rFonts w:cs="TimesNewRomanPSMT"/>
          <w:b/>
          <w:sz w:val="24"/>
          <w:szCs w:val="24"/>
        </w:rPr>
        <w:tab/>
        <w:t xml:space="preserve">What do you need to undertake </w:t>
      </w:r>
      <w:r w:rsidR="00A5721D">
        <w:rPr>
          <w:rFonts w:cs="TimesNewRomanPSMT"/>
          <w:b/>
          <w:sz w:val="24"/>
          <w:szCs w:val="24"/>
        </w:rPr>
        <w:t xml:space="preserve">now </w:t>
      </w:r>
      <w:r>
        <w:rPr>
          <w:rFonts w:cs="TimesNewRomanPSMT"/>
          <w:b/>
          <w:sz w:val="24"/>
          <w:szCs w:val="24"/>
        </w:rPr>
        <w:t xml:space="preserve">in </w:t>
      </w:r>
      <w:r w:rsidR="00492983">
        <w:rPr>
          <w:rFonts w:cs="TimesNewRomanPSMT"/>
          <w:b/>
          <w:sz w:val="24"/>
          <w:szCs w:val="24"/>
        </w:rPr>
        <w:t xml:space="preserve">advance of </w:t>
      </w:r>
      <w:r>
        <w:rPr>
          <w:rFonts w:cs="TimesNewRomanPSMT"/>
          <w:b/>
          <w:sz w:val="24"/>
          <w:szCs w:val="24"/>
        </w:rPr>
        <w:t xml:space="preserve">submission of a BPS </w:t>
      </w:r>
      <w:r w:rsidR="00A5721D">
        <w:rPr>
          <w:rFonts w:cs="TimesNewRomanPSMT"/>
          <w:b/>
          <w:sz w:val="24"/>
          <w:szCs w:val="24"/>
        </w:rPr>
        <w:tab/>
      </w:r>
      <w:r>
        <w:rPr>
          <w:rFonts w:cs="TimesNewRomanPSMT"/>
          <w:b/>
          <w:sz w:val="24"/>
          <w:szCs w:val="24"/>
        </w:rPr>
        <w:t xml:space="preserve">application in </w:t>
      </w:r>
      <w:r>
        <w:rPr>
          <w:rFonts w:cs="TimesNewRomanPSMT"/>
          <w:b/>
          <w:sz w:val="24"/>
          <w:szCs w:val="24"/>
        </w:rPr>
        <w:tab/>
        <w:t>2019</w:t>
      </w:r>
      <w:r w:rsidR="00492983">
        <w:rPr>
          <w:rFonts w:cs="TimesNewRomanPSMT"/>
          <w:b/>
          <w:sz w:val="24"/>
          <w:szCs w:val="24"/>
        </w:rPr>
        <w:t>?</w:t>
      </w:r>
    </w:p>
    <w:p w:rsidR="00515825" w:rsidRDefault="00515825" w:rsidP="009917EC">
      <w:pPr>
        <w:autoSpaceDE w:val="0"/>
        <w:autoSpaceDN w:val="0"/>
        <w:adjustRightInd w:val="0"/>
        <w:spacing w:after="0" w:line="240" w:lineRule="auto"/>
        <w:jc w:val="both"/>
        <w:rPr>
          <w:rFonts w:cs="TimesNewRomanPSMT"/>
          <w:b/>
          <w:sz w:val="24"/>
          <w:szCs w:val="24"/>
        </w:rPr>
      </w:pPr>
    </w:p>
    <w:p w:rsidR="00515825" w:rsidRDefault="00515825" w:rsidP="009917EC">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rsidR="00CB755B" w:rsidRDefault="00CB755B" w:rsidP="009917EC">
      <w:pPr>
        <w:autoSpaceDE w:val="0"/>
        <w:autoSpaceDN w:val="0"/>
        <w:adjustRightInd w:val="0"/>
        <w:spacing w:after="0" w:line="240" w:lineRule="auto"/>
        <w:jc w:val="both"/>
        <w:rPr>
          <w:rFonts w:cs="TimesNewRomanPSMT"/>
          <w:b/>
          <w:sz w:val="24"/>
          <w:szCs w:val="24"/>
        </w:rPr>
      </w:pPr>
    </w:p>
    <w:p w:rsidR="007F4F5A" w:rsidRPr="007F4F5A" w:rsidRDefault="007F4F5A" w:rsidP="007F4F5A">
      <w:pPr>
        <w:autoSpaceDE w:val="0"/>
        <w:autoSpaceDN w:val="0"/>
        <w:adjustRightInd w:val="0"/>
        <w:spacing w:after="0" w:line="240" w:lineRule="auto"/>
        <w:ind w:left="720"/>
        <w:jc w:val="both"/>
        <w:rPr>
          <w:rFonts w:cs="TimesNewRomanPSMT"/>
          <w:i/>
          <w:sz w:val="24"/>
          <w:szCs w:val="24"/>
        </w:rPr>
      </w:pPr>
      <w:r w:rsidRPr="007F4F5A">
        <w:rPr>
          <w:rFonts w:cs="TimesNewRomanPSMT"/>
          <w:b/>
          <w:i/>
          <w:sz w:val="24"/>
          <w:szCs w:val="24"/>
        </w:rPr>
        <w:t xml:space="preserve">Note – </w:t>
      </w:r>
      <w:r w:rsidRPr="007F4F5A">
        <w:rPr>
          <w:rFonts w:cs="TimesNewRomanPSMT"/>
          <w:i/>
          <w:sz w:val="24"/>
          <w:szCs w:val="24"/>
        </w:rPr>
        <w:t>There are similar procedures with equivalent forms and agencies in Scotland</w:t>
      </w:r>
      <w:r w:rsidR="002044D3">
        <w:rPr>
          <w:rFonts w:cs="TimesNewRomanPSMT"/>
          <w:i/>
          <w:sz w:val="24"/>
          <w:szCs w:val="24"/>
        </w:rPr>
        <w:t xml:space="preserve"> (RPID)</w:t>
      </w:r>
      <w:r w:rsidRPr="007F4F5A">
        <w:rPr>
          <w:rFonts w:cs="TimesNewRomanPSMT"/>
          <w:i/>
          <w:sz w:val="24"/>
          <w:szCs w:val="24"/>
        </w:rPr>
        <w:t xml:space="preserve"> and Wales</w:t>
      </w:r>
      <w:r w:rsidR="002044D3">
        <w:rPr>
          <w:rFonts w:cs="TimesNewRomanPSMT"/>
          <w:i/>
          <w:sz w:val="24"/>
          <w:szCs w:val="24"/>
        </w:rPr>
        <w:t xml:space="preserve"> (RPW)</w:t>
      </w:r>
      <w:r w:rsidRPr="007F4F5A">
        <w:rPr>
          <w:rFonts w:cs="TimesNewRomanPSMT"/>
          <w:i/>
          <w:sz w:val="24"/>
          <w:szCs w:val="24"/>
        </w:rPr>
        <w:t xml:space="preserve">. </w:t>
      </w:r>
    </w:p>
    <w:p w:rsidR="007F4F5A" w:rsidRDefault="007F4F5A" w:rsidP="009917EC">
      <w:pPr>
        <w:autoSpaceDE w:val="0"/>
        <w:autoSpaceDN w:val="0"/>
        <w:adjustRightInd w:val="0"/>
        <w:spacing w:after="0" w:line="240" w:lineRule="auto"/>
        <w:jc w:val="both"/>
        <w:rPr>
          <w:rFonts w:cs="TimesNewRomanPSMT"/>
          <w:b/>
          <w:sz w:val="24"/>
          <w:szCs w:val="24"/>
        </w:rPr>
      </w:pPr>
    </w:p>
    <w:p w:rsidR="00CB755B" w:rsidRDefault="00CB755B" w:rsidP="009917EC">
      <w:pPr>
        <w:autoSpaceDE w:val="0"/>
        <w:autoSpaceDN w:val="0"/>
        <w:adjustRightInd w:val="0"/>
        <w:spacing w:after="0" w:line="240" w:lineRule="auto"/>
        <w:jc w:val="both"/>
        <w:rPr>
          <w:rFonts w:cs="TimesNewRomanPSMT"/>
          <w:sz w:val="24"/>
          <w:szCs w:val="24"/>
        </w:rPr>
      </w:pPr>
      <w:r>
        <w:rPr>
          <w:rFonts w:cs="TimesNewRomanPSMT"/>
          <w:b/>
          <w:sz w:val="24"/>
          <w:szCs w:val="24"/>
        </w:rPr>
        <w:tab/>
      </w:r>
      <w:r w:rsidRPr="00CB755B">
        <w:rPr>
          <w:rFonts w:cs="TimesNewRomanPSMT"/>
          <w:sz w:val="24"/>
          <w:szCs w:val="24"/>
        </w:rPr>
        <w:t>Obtain</w:t>
      </w:r>
      <w:r>
        <w:rPr>
          <w:rFonts w:cs="TimesNewRomanPSMT"/>
          <w:b/>
          <w:sz w:val="24"/>
          <w:szCs w:val="24"/>
        </w:rPr>
        <w:t xml:space="preserve"> </w:t>
      </w:r>
      <w:r w:rsidRPr="00CB755B">
        <w:rPr>
          <w:rFonts w:cs="TimesNewRomanPSMT"/>
          <w:sz w:val="24"/>
          <w:szCs w:val="24"/>
        </w:rPr>
        <w:t>plans</w:t>
      </w:r>
      <w:r>
        <w:rPr>
          <w:rFonts w:cs="TimesNewRomanPSMT"/>
          <w:sz w:val="24"/>
          <w:szCs w:val="24"/>
        </w:rPr>
        <w:t xml:space="preserve"> </w:t>
      </w:r>
      <w:r w:rsidR="00CA20A8">
        <w:rPr>
          <w:rFonts w:cs="TimesNewRomanPSMT"/>
          <w:sz w:val="24"/>
          <w:szCs w:val="24"/>
        </w:rPr>
        <w:t xml:space="preserve">of </w:t>
      </w:r>
      <w:r>
        <w:rPr>
          <w:rFonts w:cs="TimesNewRomanPSMT"/>
          <w:sz w:val="24"/>
          <w:szCs w:val="24"/>
        </w:rPr>
        <w:t xml:space="preserve">and inspect the land, identify eligible and none eligible features, </w:t>
      </w:r>
      <w:r>
        <w:rPr>
          <w:rFonts w:cs="TimesNewRomanPSMT"/>
          <w:sz w:val="24"/>
          <w:szCs w:val="24"/>
        </w:rPr>
        <w:tab/>
        <w:t xml:space="preserve">complete and submit an RLE1 form to </w:t>
      </w:r>
      <w:r w:rsidR="00A5721D">
        <w:rPr>
          <w:rFonts w:cs="TimesNewRomanPSMT"/>
          <w:sz w:val="24"/>
          <w:szCs w:val="24"/>
        </w:rPr>
        <w:t xml:space="preserve">the Rural Payments Agency </w:t>
      </w:r>
      <w:r w:rsidR="007C16F3">
        <w:rPr>
          <w:rFonts w:cs="TimesNewRomanPSMT"/>
          <w:sz w:val="24"/>
          <w:szCs w:val="24"/>
        </w:rPr>
        <w:t xml:space="preserve">(RPA) </w:t>
      </w:r>
      <w:r w:rsidR="00A5721D">
        <w:rPr>
          <w:rFonts w:cs="TimesNewRomanPSMT"/>
          <w:sz w:val="24"/>
          <w:szCs w:val="24"/>
        </w:rPr>
        <w:t xml:space="preserve">to </w:t>
      </w:r>
      <w:r>
        <w:rPr>
          <w:rFonts w:cs="TimesNewRomanPSMT"/>
          <w:sz w:val="24"/>
          <w:szCs w:val="24"/>
        </w:rPr>
        <w:t xml:space="preserve">register </w:t>
      </w:r>
      <w:r w:rsidR="007C16F3">
        <w:rPr>
          <w:rFonts w:cs="TimesNewRomanPSMT"/>
          <w:sz w:val="24"/>
          <w:szCs w:val="24"/>
        </w:rPr>
        <w:tab/>
      </w:r>
      <w:r w:rsidR="009A643B">
        <w:rPr>
          <w:rFonts w:cs="TimesNewRomanPSMT"/>
          <w:sz w:val="24"/>
          <w:szCs w:val="24"/>
        </w:rPr>
        <w:t xml:space="preserve">all </w:t>
      </w:r>
      <w:r>
        <w:rPr>
          <w:rFonts w:cs="TimesNewRomanPSMT"/>
          <w:sz w:val="24"/>
          <w:szCs w:val="24"/>
        </w:rPr>
        <w:t xml:space="preserve">the </w:t>
      </w:r>
      <w:r w:rsidR="00A5721D">
        <w:rPr>
          <w:rFonts w:cs="TimesNewRomanPSMT"/>
          <w:sz w:val="24"/>
          <w:szCs w:val="24"/>
        </w:rPr>
        <w:tab/>
      </w:r>
      <w:r w:rsidR="009A643B">
        <w:rPr>
          <w:rFonts w:cs="TimesNewRomanPSMT"/>
          <w:sz w:val="24"/>
          <w:szCs w:val="24"/>
        </w:rPr>
        <w:t>parcels on the holding.</w:t>
      </w:r>
    </w:p>
    <w:p w:rsidR="007A6EC7" w:rsidRDefault="00492983" w:rsidP="00492983">
      <w:pPr>
        <w:autoSpaceDE w:val="0"/>
        <w:autoSpaceDN w:val="0"/>
        <w:adjustRightInd w:val="0"/>
        <w:spacing w:after="0" w:line="240" w:lineRule="auto"/>
        <w:jc w:val="both"/>
        <w:rPr>
          <w:rFonts w:cs="TimesNewRomanPSMT"/>
          <w:sz w:val="24"/>
          <w:szCs w:val="24"/>
        </w:rPr>
      </w:pPr>
      <w:r>
        <w:rPr>
          <w:rFonts w:cs="TimesNewRomanPSMT"/>
          <w:sz w:val="24"/>
          <w:szCs w:val="24"/>
        </w:rPr>
        <w:tab/>
      </w:r>
    </w:p>
    <w:p w:rsidR="00492983" w:rsidRDefault="007C735D" w:rsidP="007A6EC7">
      <w:pPr>
        <w:autoSpaceDE w:val="0"/>
        <w:autoSpaceDN w:val="0"/>
        <w:adjustRightInd w:val="0"/>
        <w:spacing w:after="0" w:line="240" w:lineRule="auto"/>
        <w:ind w:left="720"/>
        <w:jc w:val="both"/>
        <w:rPr>
          <w:rFonts w:cs="TimesNewRomanPSMT"/>
          <w:sz w:val="24"/>
          <w:szCs w:val="24"/>
        </w:rPr>
      </w:pPr>
      <w:r>
        <w:rPr>
          <w:rFonts w:cs="TimesNewRomanPSMT"/>
          <w:sz w:val="24"/>
          <w:szCs w:val="24"/>
        </w:rPr>
        <w:t>Instruct</w:t>
      </w:r>
      <w:r w:rsidR="009A643B">
        <w:rPr>
          <w:rFonts w:cs="TimesNewRomanPSMT"/>
          <w:sz w:val="24"/>
          <w:szCs w:val="24"/>
        </w:rPr>
        <w:t xml:space="preserve"> your client to register on the Rural Payments service, either online with GOV.UK Verify or via the Rural Payments helpline.  Ask your client to give you access to her business with the required permission levels.</w:t>
      </w:r>
      <w:r w:rsidR="00492983">
        <w:rPr>
          <w:rFonts w:cs="TimesNewRomanPSMT"/>
          <w:sz w:val="24"/>
          <w:szCs w:val="24"/>
        </w:rPr>
        <w:t xml:space="preserve">  </w:t>
      </w:r>
    </w:p>
    <w:p w:rsidR="007A6EC7" w:rsidRDefault="00492983" w:rsidP="00492983">
      <w:pPr>
        <w:autoSpaceDE w:val="0"/>
        <w:autoSpaceDN w:val="0"/>
        <w:adjustRightInd w:val="0"/>
        <w:spacing w:after="0" w:line="240" w:lineRule="auto"/>
        <w:jc w:val="both"/>
        <w:rPr>
          <w:rFonts w:cs="TimesNewRomanPSMT"/>
          <w:sz w:val="24"/>
          <w:szCs w:val="24"/>
        </w:rPr>
      </w:pPr>
      <w:r>
        <w:rPr>
          <w:rFonts w:cs="TimesNewRomanPSMT"/>
          <w:sz w:val="24"/>
          <w:szCs w:val="24"/>
        </w:rPr>
        <w:tab/>
      </w:r>
    </w:p>
    <w:p w:rsidR="002F1AB5" w:rsidRDefault="00492983" w:rsidP="007A6EC7">
      <w:pPr>
        <w:autoSpaceDE w:val="0"/>
        <w:autoSpaceDN w:val="0"/>
        <w:adjustRightInd w:val="0"/>
        <w:spacing w:after="0" w:line="240" w:lineRule="auto"/>
        <w:ind w:firstLine="720"/>
        <w:jc w:val="both"/>
        <w:rPr>
          <w:rFonts w:cs="TimesNewRomanPSMT"/>
          <w:sz w:val="24"/>
          <w:szCs w:val="24"/>
        </w:rPr>
      </w:pPr>
      <w:r>
        <w:rPr>
          <w:rFonts w:cs="TimesNewRomanPSMT"/>
          <w:sz w:val="24"/>
          <w:szCs w:val="24"/>
        </w:rPr>
        <w:t>When registration is complete</w:t>
      </w:r>
      <w:r w:rsidR="00291B01">
        <w:rPr>
          <w:rFonts w:cs="TimesNewRomanPSMT"/>
          <w:sz w:val="24"/>
          <w:szCs w:val="24"/>
        </w:rPr>
        <w:t>,</w:t>
      </w:r>
      <w:r>
        <w:rPr>
          <w:rFonts w:cs="TimesNewRomanPSMT"/>
          <w:sz w:val="24"/>
          <w:szCs w:val="24"/>
        </w:rPr>
        <w:t xml:space="preserve"> request a Holding Number </w:t>
      </w:r>
      <w:r w:rsidR="007C735D">
        <w:rPr>
          <w:rFonts w:cs="TimesNewRomanPSMT"/>
          <w:sz w:val="24"/>
          <w:szCs w:val="24"/>
        </w:rPr>
        <w:t xml:space="preserve">from the RPA </w:t>
      </w:r>
      <w:r>
        <w:rPr>
          <w:rFonts w:cs="TimesNewRomanPSMT"/>
          <w:sz w:val="24"/>
          <w:szCs w:val="24"/>
        </w:rPr>
        <w:t xml:space="preserve">if your client </w:t>
      </w:r>
      <w:r w:rsidR="007C735D">
        <w:rPr>
          <w:rFonts w:cs="TimesNewRomanPSMT"/>
          <w:sz w:val="24"/>
          <w:szCs w:val="24"/>
        </w:rPr>
        <w:tab/>
      </w:r>
      <w:r>
        <w:rPr>
          <w:rFonts w:cs="TimesNewRomanPSMT"/>
          <w:sz w:val="24"/>
          <w:szCs w:val="24"/>
        </w:rPr>
        <w:t xml:space="preserve">doesn’t have one and check </w:t>
      </w:r>
      <w:r w:rsidR="007C735D">
        <w:rPr>
          <w:rFonts w:cs="TimesNewRomanPSMT"/>
          <w:sz w:val="24"/>
          <w:szCs w:val="24"/>
        </w:rPr>
        <w:t xml:space="preserve">the accuracy of </w:t>
      </w:r>
      <w:r>
        <w:rPr>
          <w:rFonts w:cs="TimesNewRomanPSMT"/>
          <w:sz w:val="24"/>
          <w:szCs w:val="24"/>
        </w:rPr>
        <w:t xml:space="preserve">your client’s details on the Rural </w:t>
      </w:r>
      <w:r w:rsidR="007C735D">
        <w:rPr>
          <w:rFonts w:cs="TimesNewRomanPSMT"/>
          <w:sz w:val="24"/>
          <w:szCs w:val="24"/>
        </w:rPr>
        <w:tab/>
      </w:r>
      <w:r>
        <w:rPr>
          <w:rFonts w:cs="TimesNewRomanPSMT"/>
          <w:sz w:val="24"/>
          <w:szCs w:val="24"/>
        </w:rPr>
        <w:t>Payments service.</w:t>
      </w:r>
    </w:p>
    <w:p w:rsidR="007A6EC7" w:rsidRDefault="002F1AB5" w:rsidP="00492983">
      <w:pPr>
        <w:autoSpaceDE w:val="0"/>
        <w:autoSpaceDN w:val="0"/>
        <w:adjustRightInd w:val="0"/>
        <w:spacing w:after="0" w:line="240" w:lineRule="auto"/>
        <w:jc w:val="both"/>
        <w:rPr>
          <w:rFonts w:cs="TimesNewRomanPSMT"/>
          <w:sz w:val="24"/>
          <w:szCs w:val="24"/>
        </w:rPr>
      </w:pPr>
      <w:r>
        <w:rPr>
          <w:rFonts w:cs="TimesNewRomanPSMT"/>
          <w:sz w:val="24"/>
          <w:szCs w:val="24"/>
        </w:rPr>
        <w:tab/>
      </w:r>
    </w:p>
    <w:p w:rsidR="00492983" w:rsidRDefault="002F1AB5" w:rsidP="007A6EC7">
      <w:pPr>
        <w:autoSpaceDE w:val="0"/>
        <w:autoSpaceDN w:val="0"/>
        <w:adjustRightInd w:val="0"/>
        <w:spacing w:after="0" w:line="240" w:lineRule="auto"/>
        <w:ind w:firstLine="720"/>
        <w:jc w:val="both"/>
        <w:rPr>
          <w:rFonts w:cs="TimesNewRomanPSMT"/>
          <w:b/>
          <w:sz w:val="24"/>
          <w:szCs w:val="24"/>
        </w:rPr>
      </w:pPr>
      <w:r>
        <w:rPr>
          <w:rFonts w:cs="TimesNewRomanPSMT"/>
          <w:sz w:val="24"/>
          <w:szCs w:val="24"/>
        </w:rPr>
        <w:t xml:space="preserve">Confirm the current and proposed cropping with your client and her </w:t>
      </w:r>
      <w:r w:rsidR="00CA20A8">
        <w:rPr>
          <w:rFonts w:cs="TimesNewRomanPSMT"/>
          <w:sz w:val="24"/>
          <w:szCs w:val="24"/>
        </w:rPr>
        <w:t>C</w:t>
      </w:r>
      <w:r>
        <w:rPr>
          <w:rFonts w:cs="TimesNewRomanPSMT"/>
          <w:sz w:val="24"/>
          <w:szCs w:val="24"/>
        </w:rPr>
        <w:t xml:space="preserve">ontractor to </w:t>
      </w:r>
      <w:r>
        <w:rPr>
          <w:rFonts w:cs="TimesNewRomanPSMT"/>
          <w:sz w:val="24"/>
          <w:szCs w:val="24"/>
        </w:rPr>
        <w:tab/>
        <w:t>ensure the crop diversification rules will be met.</w:t>
      </w:r>
      <w:r w:rsidR="00CA20A8">
        <w:rPr>
          <w:rFonts w:cs="TimesNewRomanPSMT"/>
          <w:sz w:val="24"/>
          <w:szCs w:val="24"/>
        </w:rPr>
        <w:t xml:space="preserve"> (</w:t>
      </w:r>
      <w:r w:rsidR="00291B01">
        <w:rPr>
          <w:rFonts w:cs="TimesNewRomanPSMT"/>
          <w:sz w:val="24"/>
          <w:szCs w:val="24"/>
        </w:rPr>
        <w:t>You ma</w:t>
      </w:r>
      <w:r w:rsidR="00CA20A8">
        <w:rPr>
          <w:rFonts w:cs="TimesNewRomanPSMT"/>
          <w:sz w:val="24"/>
          <w:szCs w:val="24"/>
        </w:rPr>
        <w:t xml:space="preserve">y also identify Ecological </w:t>
      </w:r>
      <w:r w:rsidR="00291B01">
        <w:rPr>
          <w:rFonts w:cs="TimesNewRomanPSMT"/>
          <w:sz w:val="24"/>
          <w:szCs w:val="24"/>
        </w:rPr>
        <w:tab/>
      </w:r>
      <w:r w:rsidR="00CA20A8">
        <w:rPr>
          <w:rFonts w:cs="TimesNewRomanPSMT"/>
          <w:sz w:val="24"/>
          <w:szCs w:val="24"/>
        </w:rPr>
        <w:t>Focus</w:t>
      </w:r>
      <w:r w:rsidR="00291B01">
        <w:rPr>
          <w:rFonts w:cs="TimesNewRomanPSMT"/>
          <w:sz w:val="24"/>
          <w:szCs w:val="24"/>
        </w:rPr>
        <w:t xml:space="preserve"> </w:t>
      </w:r>
      <w:r w:rsidR="00CA20A8">
        <w:rPr>
          <w:rFonts w:cs="TimesNewRomanPSMT"/>
          <w:sz w:val="24"/>
          <w:szCs w:val="24"/>
        </w:rPr>
        <w:t>Area features).</w:t>
      </w:r>
      <w:r w:rsidR="00CA20A8">
        <w:rPr>
          <w:rFonts w:cs="TimesNewRomanPSMT"/>
          <w:sz w:val="24"/>
          <w:szCs w:val="24"/>
        </w:rPr>
        <w:tab/>
      </w:r>
      <w:r w:rsidR="00CA20A8">
        <w:rPr>
          <w:rFonts w:cs="TimesNewRomanPSMT"/>
          <w:sz w:val="24"/>
          <w:szCs w:val="24"/>
        </w:rPr>
        <w:tab/>
      </w:r>
      <w:r w:rsidR="00CA20A8">
        <w:rPr>
          <w:rFonts w:cs="TimesNewRomanPSMT"/>
          <w:sz w:val="24"/>
          <w:szCs w:val="24"/>
        </w:rPr>
        <w:tab/>
      </w:r>
      <w:r w:rsidR="00CA20A8">
        <w:rPr>
          <w:rFonts w:cs="TimesNewRomanPSMT"/>
          <w:sz w:val="24"/>
          <w:szCs w:val="24"/>
        </w:rPr>
        <w:tab/>
      </w:r>
      <w:r w:rsidR="00CA20A8">
        <w:rPr>
          <w:rFonts w:cs="TimesNewRomanPSMT"/>
          <w:sz w:val="24"/>
          <w:szCs w:val="24"/>
        </w:rPr>
        <w:tab/>
        <w:t xml:space="preserve"> </w:t>
      </w:r>
      <w:r w:rsidR="007C735D">
        <w:rPr>
          <w:rFonts w:cs="TimesNewRomanPSMT"/>
          <w:sz w:val="24"/>
          <w:szCs w:val="24"/>
        </w:rPr>
        <w:tab/>
      </w:r>
      <w:r w:rsidR="007C735D">
        <w:rPr>
          <w:rFonts w:cs="TimesNewRomanPSMT"/>
          <w:sz w:val="24"/>
          <w:szCs w:val="24"/>
        </w:rPr>
        <w:tab/>
      </w:r>
      <w:r w:rsidR="007C735D">
        <w:rPr>
          <w:rFonts w:cs="TimesNewRomanPSMT"/>
          <w:sz w:val="24"/>
          <w:szCs w:val="24"/>
        </w:rPr>
        <w:tab/>
        <w:t xml:space="preserve">   </w:t>
      </w:r>
      <w:r w:rsidR="00492983">
        <w:rPr>
          <w:rFonts w:cs="TimesNewRomanPSMT"/>
          <w:b/>
          <w:sz w:val="24"/>
          <w:szCs w:val="24"/>
        </w:rPr>
        <w:t>(2 marks)</w:t>
      </w:r>
    </w:p>
    <w:p w:rsidR="007C16F3" w:rsidRDefault="007C16F3" w:rsidP="00492983">
      <w:pPr>
        <w:autoSpaceDE w:val="0"/>
        <w:autoSpaceDN w:val="0"/>
        <w:adjustRightInd w:val="0"/>
        <w:spacing w:after="0" w:line="240" w:lineRule="auto"/>
        <w:jc w:val="both"/>
        <w:rPr>
          <w:rFonts w:cs="TimesNewRomanPSMT"/>
          <w:b/>
          <w:sz w:val="24"/>
          <w:szCs w:val="24"/>
        </w:rPr>
      </w:pPr>
    </w:p>
    <w:p w:rsidR="00492983" w:rsidRDefault="00492983" w:rsidP="00492983">
      <w:pPr>
        <w:autoSpaceDE w:val="0"/>
        <w:autoSpaceDN w:val="0"/>
        <w:adjustRightInd w:val="0"/>
        <w:spacing w:after="0" w:line="240" w:lineRule="auto"/>
        <w:jc w:val="both"/>
        <w:rPr>
          <w:rFonts w:cs="TimesNewRomanPSMT"/>
          <w:b/>
          <w:sz w:val="24"/>
          <w:szCs w:val="24"/>
        </w:rPr>
      </w:pPr>
      <w:r>
        <w:rPr>
          <w:rFonts w:cs="TimesNewRomanPSMT"/>
          <w:b/>
          <w:sz w:val="24"/>
          <w:szCs w:val="24"/>
        </w:rPr>
        <w:t>c)</w:t>
      </w:r>
      <w:r>
        <w:rPr>
          <w:rFonts w:cs="TimesNewRomanPSMT"/>
          <w:b/>
          <w:sz w:val="24"/>
          <w:szCs w:val="24"/>
        </w:rPr>
        <w:tab/>
        <w:t xml:space="preserve">Advise your client on </w:t>
      </w:r>
      <w:r w:rsidR="00CA20A8">
        <w:rPr>
          <w:rFonts w:cs="TimesNewRomanPSMT"/>
          <w:b/>
          <w:sz w:val="24"/>
          <w:szCs w:val="24"/>
        </w:rPr>
        <w:t>how she can obtain</w:t>
      </w:r>
      <w:r>
        <w:rPr>
          <w:rFonts w:cs="TimesNewRomanPSMT"/>
          <w:b/>
          <w:sz w:val="24"/>
          <w:szCs w:val="24"/>
        </w:rPr>
        <w:t xml:space="preserve"> Basic Payment Scheme Entitlements to </w:t>
      </w:r>
      <w:r w:rsidR="00CA20A8">
        <w:rPr>
          <w:rFonts w:cs="TimesNewRomanPSMT"/>
          <w:b/>
          <w:sz w:val="24"/>
          <w:szCs w:val="24"/>
        </w:rPr>
        <w:tab/>
      </w:r>
      <w:r>
        <w:rPr>
          <w:rFonts w:cs="TimesNewRomanPSMT"/>
          <w:b/>
          <w:sz w:val="24"/>
          <w:szCs w:val="24"/>
        </w:rPr>
        <w:t>support her claim.</w:t>
      </w:r>
    </w:p>
    <w:p w:rsidR="00515825" w:rsidRDefault="00515825" w:rsidP="00492983">
      <w:pPr>
        <w:autoSpaceDE w:val="0"/>
        <w:autoSpaceDN w:val="0"/>
        <w:adjustRightInd w:val="0"/>
        <w:spacing w:after="0" w:line="240" w:lineRule="auto"/>
        <w:jc w:val="both"/>
        <w:rPr>
          <w:rFonts w:cs="TimesNewRomanPSMT"/>
          <w:b/>
          <w:sz w:val="24"/>
          <w:szCs w:val="24"/>
        </w:rPr>
      </w:pPr>
    </w:p>
    <w:p w:rsidR="009D24E6" w:rsidRDefault="00515825" w:rsidP="00492983">
      <w:pPr>
        <w:autoSpaceDE w:val="0"/>
        <w:autoSpaceDN w:val="0"/>
        <w:adjustRightInd w:val="0"/>
        <w:spacing w:after="0" w:line="240" w:lineRule="auto"/>
        <w:jc w:val="both"/>
        <w:rPr>
          <w:rFonts w:cs="TimesNewRomanPSMT"/>
          <w:b/>
          <w:sz w:val="24"/>
          <w:szCs w:val="24"/>
        </w:rPr>
      </w:pPr>
      <w:r>
        <w:rPr>
          <w:rFonts w:cs="TimesNewRomanPSMT"/>
          <w:b/>
          <w:sz w:val="24"/>
          <w:szCs w:val="24"/>
        </w:rPr>
        <w:tab/>
      </w:r>
    </w:p>
    <w:p w:rsidR="009D24E6" w:rsidRDefault="009D24E6" w:rsidP="00492983">
      <w:pPr>
        <w:autoSpaceDE w:val="0"/>
        <w:autoSpaceDN w:val="0"/>
        <w:adjustRightInd w:val="0"/>
        <w:spacing w:after="0" w:line="240" w:lineRule="auto"/>
        <w:jc w:val="both"/>
        <w:rPr>
          <w:rFonts w:cs="TimesNewRomanPSMT"/>
          <w:b/>
          <w:sz w:val="24"/>
          <w:szCs w:val="24"/>
        </w:rPr>
      </w:pPr>
    </w:p>
    <w:p w:rsidR="00515825" w:rsidRDefault="009D24E6" w:rsidP="00492983">
      <w:pPr>
        <w:autoSpaceDE w:val="0"/>
        <w:autoSpaceDN w:val="0"/>
        <w:adjustRightInd w:val="0"/>
        <w:spacing w:after="0" w:line="240" w:lineRule="auto"/>
        <w:jc w:val="both"/>
        <w:rPr>
          <w:rFonts w:cs="TimesNewRomanPSMT"/>
          <w:b/>
          <w:sz w:val="24"/>
          <w:szCs w:val="24"/>
        </w:rPr>
      </w:pPr>
      <w:r>
        <w:rPr>
          <w:rFonts w:cs="TimesNewRomanPSMT"/>
          <w:b/>
          <w:sz w:val="24"/>
          <w:szCs w:val="24"/>
        </w:rPr>
        <w:lastRenderedPageBreak/>
        <w:t xml:space="preserve">            </w:t>
      </w:r>
      <w:r w:rsidR="00515825">
        <w:rPr>
          <w:rFonts w:cs="TimesNewRomanPSMT"/>
          <w:b/>
          <w:sz w:val="24"/>
          <w:szCs w:val="24"/>
        </w:rPr>
        <w:t>Answer</w:t>
      </w:r>
    </w:p>
    <w:p w:rsidR="00291B01" w:rsidRDefault="00291B01" w:rsidP="00492983">
      <w:pPr>
        <w:autoSpaceDE w:val="0"/>
        <w:autoSpaceDN w:val="0"/>
        <w:adjustRightInd w:val="0"/>
        <w:spacing w:after="0" w:line="240" w:lineRule="auto"/>
        <w:jc w:val="both"/>
        <w:rPr>
          <w:rFonts w:cs="TimesNewRomanPSMT"/>
          <w:b/>
          <w:sz w:val="24"/>
          <w:szCs w:val="24"/>
        </w:rPr>
      </w:pPr>
    </w:p>
    <w:p w:rsidR="007C16F3" w:rsidRDefault="00492983" w:rsidP="00492983">
      <w:pPr>
        <w:autoSpaceDE w:val="0"/>
        <w:autoSpaceDN w:val="0"/>
        <w:adjustRightInd w:val="0"/>
        <w:spacing w:after="0" w:line="240" w:lineRule="auto"/>
        <w:jc w:val="both"/>
        <w:rPr>
          <w:rFonts w:cs="TimesNewRomanPSMT"/>
          <w:sz w:val="24"/>
          <w:szCs w:val="24"/>
        </w:rPr>
      </w:pPr>
      <w:r>
        <w:rPr>
          <w:rFonts w:cs="TimesNewRomanPSMT"/>
          <w:b/>
          <w:sz w:val="24"/>
          <w:szCs w:val="24"/>
        </w:rPr>
        <w:tab/>
      </w:r>
      <w:r w:rsidR="00CA20A8" w:rsidRPr="00CA20A8">
        <w:rPr>
          <w:rFonts w:cs="TimesNewRomanPSMT"/>
          <w:sz w:val="24"/>
          <w:szCs w:val="24"/>
        </w:rPr>
        <w:t xml:space="preserve">Assuming </w:t>
      </w:r>
      <w:r w:rsidR="00CA20A8">
        <w:rPr>
          <w:rFonts w:cs="TimesNewRomanPSMT"/>
          <w:sz w:val="24"/>
          <w:szCs w:val="24"/>
        </w:rPr>
        <w:t>y</w:t>
      </w:r>
      <w:r w:rsidR="007C16F3" w:rsidRPr="007C16F3">
        <w:rPr>
          <w:rFonts w:cs="TimesNewRomanPSMT"/>
          <w:sz w:val="24"/>
          <w:szCs w:val="24"/>
        </w:rPr>
        <w:t>our client</w:t>
      </w:r>
      <w:r w:rsidR="007C16F3">
        <w:rPr>
          <w:rFonts w:cs="TimesNewRomanPSMT"/>
          <w:sz w:val="24"/>
          <w:szCs w:val="24"/>
        </w:rPr>
        <w:t xml:space="preserve"> meets the definition of a</w:t>
      </w:r>
      <w:r>
        <w:rPr>
          <w:rFonts w:cs="TimesNewRomanPSMT"/>
          <w:sz w:val="24"/>
          <w:szCs w:val="24"/>
        </w:rPr>
        <w:t xml:space="preserve"> </w:t>
      </w:r>
      <w:r w:rsidR="007C16F3">
        <w:rPr>
          <w:rFonts w:cs="TimesNewRomanPSMT"/>
          <w:sz w:val="24"/>
          <w:szCs w:val="24"/>
        </w:rPr>
        <w:t>‘</w:t>
      </w:r>
      <w:r>
        <w:rPr>
          <w:rFonts w:cs="TimesNewRomanPSMT"/>
          <w:sz w:val="24"/>
          <w:szCs w:val="24"/>
        </w:rPr>
        <w:t>new</w:t>
      </w:r>
      <w:r w:rsidR="007C16F3">
        <w:rPr>
          <w:rFonts w:cs="TimesNewRomanPSMT"/>
          <w:sz w:val="24"/>
          <w:szCs w:val="24"/>
        </w:rPr>
        <w:t xml:space="preserve"> farmer’</w:t>
      </w:r>
      <w:r w:rsidR="00172C25">
        <w:rPr>
          <w:rFonts w:cs="TimesNewRomanPSMT"/>
          <w:sz w:val="24"/>
          <w:szCs w:val="24"/>
        </w:rPr>
        <w:t>,</w:t>
      </w:r>
      <w:r w:rsidR="007C16F3">
        <w:rPr>
          <w:rFonts w:cs="TimesNewRomanPSMT"/>
          <w:sz w:val="24"/>
          <w:szCs w:val="24"/>
        </w:rPr>
        <w:t xml:space="preserve"> </w:t>
      </w:r>
      <w:r w:rsidR="00172C25">
        <w:rPr>
          <w:rFonts w:cs="TimesNewRomanPSMT"/>
          <w:sz w:val="24"/>
          <w:szCs w:val="24"/>
        </w:rPr>
        <w:t>i</w:t>
      </w:r>
      <w:r w:rsidR="007C16F3">
        <w:rPr>
          <w:rFonts w:cs="TimesNewRomanPSMT"/>
          <w:sz w:val="24"/>
          <w:szCs w:val="24"/>
        </w:rPr>
        <w:t xml:space="preserve">nstruct her and her </w:t>
      </w:r>
      <w:r w:rsidR="00CA20A8">
        <w:rPr>
          <w:rFonts w:cs="TimesNewRomanPSMT"/>
          <w:sz w:val="24"/>
          <w:szCs w:val="24"/>
        </w:rPr>
        <w:tab/>
      </w:r>
      <w:r w:rsidR="007C16F3">
        <w:rPr>
          <w:rFonts w:cs="TimesNewRomanPSMT"/>
          <w:sz w:val="24"/>
          <w:szCs w:val="24"/>
        </w:rPr>
        <w:t>accountant or solicitor to complete a new farmer certificate to be submitted to</w:t>
      </w:r>
      <w:r w:rsidR="00172C25">
        <w:rPr>
          <w:rFonts w:cs="TimesNewRomanPSMT"/>
          <w:sz w:val="24"/>
          <w:szCs w:val="24"/>
        </w:rPr>
        <w:t xml:space="preserve"> </w:t>
      </w:r>
      <w:r w:rsidR="007C16F3">
        <w:rPr>
          <w:rFonts w:cs="TimesNewRomanPSMT"/>
          <w:sz w:val="24"/>
          <w:szCs w:val="24"/>
        </w:rPr>
        <w:t xml:space="preserve">the </w:t>
      </w:r>
      <w:r w:rsidR="00CA20A8">
        <w:rPr>
          <w:rFonts w:cs="TimesNewRomanPSMT"/>
          <w:sz w:val="24"/>
          <w:szCs w:val="24"/>
        </w:rPr>
        <w:tab/>
      </w:r>
      <w:r w:rsidR="007C16F3">
        <w:rPr>
          <w:rFonts w:cs="TimesNewRomanPSMT"/>
          <w:sz w:val="24"/>
          <w:szCs w:val="24"/>
        </w:rPr>
        <w:t>RPA by 15</w:t>
      </w:r>
      <w:r w:rsidR="00CA20A8">
        <w:rPr>
          <w:rFonts w:cs="TimesNewRomanPSMT"/>
          <w:sz w:val="24"/>
          <w:szCs w:val="24"/>
        </w:rPr>
        <w:t xml:space="preserve"> </w:t>
      </w:r>
      <w:r w:rsidR="007C16F3">
        <w:rPr>
          <w:rFonts w:cs="TimesNewRomanPSMT"/>
          <w:sz w:val="24"/>
          <w:szCs w:val="24"/>
        </w:rPr>
        <w:t>May 2019.</w:t>
      </w:r>
    </w:p>
    <w:p w:rsidR="007A6EC7" w:rsidRDefault="007C16F3" w:rsidP="00492983">
      <w:pPr>
        <w:autoSpaceDE w:val="0"/>
        <w:autoSpaceDN w:val="0"/>
        <w:adjustRightInd w:val="0"/>
        <w:spacing w:after="0" w:line="240" w:lineRule="auto"/>
        <w:jc w:val="both"/>
        <w:rPr>
          <w:rFonts w:cs="TimesNewRomanPSMT"/>
          <w:sz w:val="24"/>
          <w:szCs w:val="24"/>
        </w:rPr>
      </w:pPr>
      <w:r>
        <w:rPr>
          <w:rFonts w:cs="TimesNewRomanPSMT"/>
          <w:sz w:val="24"/>
          <w:szCs w:val="24"/>
        </w:rPr>
        <w:tab/>
      </w:r>
    </w:p>
    <w:p w:rsidR="00492983" w:rsidRPr="002F1AB5" w:rsidRDefault="007C16F3" w:rsidP="007A6EC7">
      <w:pPr>
        <w:autoSpaceDE w:val="0"/>
        <w:autoSpaceDN w:val="0"/>
        <w:adjustRightInd w:val="0"/>
        <w:spacing w:after="0" w:line="240" w:lineRule="auto"/>
        <w:ind w:firstLine="720"/>
        <w:jc w:val="both"/>
        <w:rPr>
          <w:rFonts w:cs="TimesNewRomanPSMT"/>
          <w:b/>
          <w:sz w:val="24"/>
          <w:szCs w:val="24"/>
        </w:rPr>
      </w:pPr>
      <w:r>
        <w:rPr>
          <w:rFonts w:cs="TimesNewRomanPSMT"/>
          <w:sz w:val="24"/>
          <w:szCs w:val="24"/>
        </w:rPr>
        <w:t>Alternatively</w:t>
      </w:r>
      <w:r w:rsidR="006F782A">
        <w:rPr>
          <w:rFonts w:cs="TimesNewRomanPSMT"/>
          <w:sz w:val="24"/>
          <w:szCs w:val="24"/>
        </w:rPr>
        <w:t>,</w:t>
      </w:r>
      <w:r>
        <w:rPr>
          <w:rFonts w:cs="TimesNewRomanPSMT"/>
          <w:sz w:val="24"/>
          <w:szCs w:val="24"/>
        </w:rPr>
        <w:t xml:space="preserve"> your client can cho</w:t>
      </w:r>
      <w:r w:rsidR="006F782A">
        <w:rPr>
          <w:rFonts w:cs="TimesNewRomanPSMT"/>
          <w:sz w:val="24"/>
          <w:szCs w:val="24"/>
        </w:rPr>
        <w:t>o</w:t>
      </w:r>
      <w:r>
        <w:rPr>
          <w:rFonts w:cs="TimesNewRomanPSMT"/>
          <w:sz w:val="24"/>
          <w:szCs w:val="24"/>
        </w:rPr>
        <w:t xml:space="preserve">se to purchase entitlements in the open market by </w:t>
      </w:r>
      <w:r>
        <w:rPr>
          <w:rFonts w:cs="TimesNewRomanPSMT"/>
          <w:sz w:val="24"/>
          <w:szCs w:val="24"/>
        </w:rPr>
        <w:tab/>
        <w:t>15 May 2019.</w:t>
      </w:r>
      <w:r w:rsidR="00492983">
        <w:rPr>
          <w:rFonts w:cs="TimesNewRomanPSMT"/>
          <w:sz w:val="24"/>
          <w:szCs w:val="24"/>
        </w:rPr>
        <w:t xml:space="preserve"> </w:t>
      </w:r>
      <w:r w:rsidR="002F1AB5">
        <w:rPr>
          <w:rFonts w:cs="TimesNewRomanPSMT"/>
          <w:sz w:val="24"/>
          <w:szCs w:val="24"/>
        </w:rPr>
        <w:tab/>
      </w:r>
      <w:r w:rsidR="002F1AB5">
        <w:rPr>
          <w:rFonts w:cs="TimesNewRomanPSMT"/>
          <w:sz w:val="24"/>
          <w:szCs w:val="24"/>
        </w:rPr>
        <w:tab/>
      </w:r>
      <w:r w:rsidR="002F1AB5">
        <w:rPr>
          <w:rFonts w:cs="TimesNewRomanPSMT"/>
          <w:sz w:val="24"/>
          <w:szCs w:val="24"/>
        </w:rPr>
        <w:tab/>
      </w:r>
      <w:r w:rsidR="002F1AB5">
        <w:rPr>
          <w:rFonts w:cs="TimesNewRomanPSMT"/>
          <w:sz w:val="24"/>
          <w:szCs w:val="24"/>
        </w:rPr>
        <w:tab/>
      </w:r>
      <w:r w:rsidR="002F1AB5">
        <w:rPr>
          <w:rFonts w:cs="TimesNewRomanPSMT"/>
          <w:sz w:val="24"/>
          <w:szCs w:val="24"/>
        </w:rPr>
        <w:tab/>
      </w:r>
      <w:r w:rsidR="002F1AB5">
        <w:rPr>
          <w:rFonts w:cs="TimesNewRomanPSMT"/>
          <w:sz w:val="24"/>
          <w:szCs w:val="24"/>
        </w:rPr>
        <w:tab/>
      </w:r>
      <w:r w:rsidR="002F1AB5">
        <w:rPr>
          <w:rFonts w:cs="TimesNewRomanPSMT"/>
          <w:sz w:val="24"/>
          <w:szCs w:val="24"/>
        </w:rPr>
        <w:tab/>
      </w:r>
      <w:r w:rsidR="002F1AB5">
        <w:rPr>
          <w:rFonts w:cs="TimesNewRomanPSMT"/>
          <w:sz w:val="24"/>
          <w:szCs w:val="24"/>
        </w:rPr>
        <w:tab/>
      </w:r>
      <w:r w:rsidR="002F1AB5">
        <w:rPr>
          <w:rFonts w:cs="TimesNewRomanPSMT"/>
          <w:sz w:val="24"/>
          <w:szCs w:val="24"/>
        </w:rPr>
        <w:tab/>
        <w:t xml:space="preserve">    </w:t>
      </w:r>
      <w:r w:rsidR="002F1AB5">
        <w:rPr>
          <w:rFonts w:cs="TimesNewRomanPSMT"/>
          <w:b/>
          <w:sz w:val="24"/>
          <w:szCs w:val="24"/>
        </w:rPr>
        <w:t>(1 mark)</w:t>
      </w:r>
    </w:p>
    <w:p w:rsidR="00492983" w:rsidRDefault="00492983" w:rsidP="00492983">
      <w:pPr>
        <w:autoSpaceDE w:val="0"/>
        <w:autoSpaceDN w:val="0"/>
        <w:adjustRightInd w:val="0"/>
        <w:spacing w:after="0" w:line="240" w:lineRule="auto"/>
        <w:jc w:val="both"/>
        <w:rPr>
          <w:rFonts w:cs="TimesNewRomanPSMT"/>
          <w:b/>
          <w:sz w:val="24"/>
          <w:szCs w:val="24"/>
        </w:rPr>
      </w:pPr>
    </w:p>
    <w:p w:rsidR="00492983" w:rsidRDefault="00492983" w:rsidP="00492983">
      <w:pPr>
        <w:autoSpaceDE w:val="0"/>
        <w:autoSpaceDN w:val="0"/>
        <w:adjustRightInd w:val="0"/>
        <w:spacing w:after="0" w:line="240" w:lineRule="auto"/>
        <w:jc w:val="both"/>
        <w:rPr>
          <w:rFonts w:cs="TimesNewRomanPSMT"/>
          <w:b/>
          <w:sz w:val="24"/>
          <w:szCs w:val="24"/>
        </w:rPr>
      </w:pPr>
      <w:r>
        <w:rPr>
          <w:rFonts w:cs="TimesNewRomanPSMT"/>
          <w:b/>
          <w:sz w:val="24"/>
          <w:szCs w:val="24"/>
        </w:rPr>
        <w:t>c)</w:t>
      </w:r>
      <w:r>
        <w:rPr>
          <w:rFonts w:cs="TimesNewRomanPSMT"/>
          <w:b/>
          <w:sz w:val="24"/>
          <w:szCs w:val="24"/>
        </w:rPr>
        <w:tab/>
        <w:t xml:space="preserve">What information do you require and what do you need to calculate </w:t>
      </w:r>
      <w:r w:rsidR="007C735D">
        <w:rPr>
          <w:rFonts w:cs="TimesNewRomanPSMT"/>
          <w:b/>
          <w:sz w:val="24"/>
          <w:szCs w:val="24"/>
        </w:rPr>
        <w:t xml:space="preserve">and identify </w:t>
      </w:r>
      <w:r w:rsidR="007C735D">
        <w:rPr>
          <w:rFonts w:cs="TimesNewRomanPSMT"/>
          <w:b/>
          <w:sz w:val="24"/>
          <w:szCs w:val="24"/>
        </w:rPr>
        <w:tab/>
      </w:r>
      <w:r>
        <w:rPr>
          <w:rFonts w:cs="TimesNewRomanPSMT"/>
          <w:b/>
          <w:sz w:val="24"/>
          <w:szCs w:val="24"/>
        </w:rPr>
        <w:t>prior to submitting your client’s application?</w:t>
      </w:r>
      <w:r w:rsidR="007C735D">
        <w:rPr>
          <w:rFonts w:cs="TimesNewRomanPSMT"/>
          <w:b/>
          <w:sz w:val="24"/>
          <w:szCs w:val="24"/>
        </w:rPr>
        <w:t xml:space="preserve"> (</w:t>
      </w:r>
      <w:r w:rsidR="007C735D" w:rsidRPr="002F1AB5">
        <w:rPr>
          <w:rFonts w:cs="TimesNewRomanPSMT"/>
          <w:sz w:val="24"/>
          <w:szCs w:val="24"/>
        </w:rPr>
        <w:t xml:space="preserve">Examiners may wish to remind the </w:t>
      </w:r>
      <w:r w:rsidR="007C735D" w:rsidRPr="002F1AB5">
        <w:rPr>
          <w:rFonts w:cs="TimesNewRomanPSMT"/>
          <w:sz w:val="24"/>
          <w:szCs w:val="24"/>
        </w:rPr>
        <w:tab/>
        <w:t>candidate of the area of the holding and that it is arable and grassland</w:t>
      </w:r>
      <w:r w:rsidR="007C735D">
        <w:rPr>
          <w:rFonts w:cs="TimesNewRomanPSMT"/>
          <w:b/>
          <w:sz w:val="24"/>
          <w:szCs w:val="24"/>
        </w:rPr>
        <w:t xml:space="preserve">) </w:t>
      </w:r>
    </w:p>
    <w:p w:rsidR="00515825" w:rsidRDefault="00515825" w:rsidP="00492983">
      <w:pPr>
        <w:autoSpaceDE w:val="0"/>
        <w:autoSpaceDN w:val="0"/>
        <w:adjustRightInd w:val="0"/>
        <w:spacing w:after="0" w:line="240" w:lineRule="auto"/>
        <w:jc w:val="both"/>
        <w:rPr>
          <w:rFonts w:cs="TimesNewRomanPSMT"/>
          <w:b/>
          <w:sz w:val="24"/>
          <w:szCs w:val="24"/>
        </w:rPr>
      </w:pPr>
    </w:p>
    <w:p w:rsidR="00515825" w:rsidRDefault="00515825" w:rsidP="00492983">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rsidR="007C16F3" w:rsidRDefault="007C16F3" w:rsidP="00492983">
      <w:pPr>
        <w:autoSpaceDE w:val="0"/>
        <w:autoSpaceDN w:val="0"/>
        <w:adjustRightInd w:val="0"/>
        <w:spacing w:after="0" w:line="240" w:lineRule="auto"/>
        <w:jc w:val="both"/>
        <w:rPr>
          <w:rFonts w:cs="TimesNewRomanPSMT"/>
          <w:b/>
          <w:sz w:val="24"/>
          <w:szCs w:val="24"/>
        </w:rPr>
      </w:pPr>
    </w:p>
    <w:p w:rsidR="007C16F3" w:rsidRPr="00172C25" w:rsidRDefault="007C16F3" w:rsidP="00492983">
      <w:pPr>
        <w:autoSpaceDE w:val="0"/>
        <w:autoSpaceDN w:val="0"/>
        <w:adjustRightInd w:val="0"/>
        <w:spacing w:after="0" w:line="240" w:lineRule="auto"/>
        <w:jc w:val="both"/>
        <w:rPr>
          <w:rFonts w:cs="TimesNewRomanPSMT"/>
          <w:b/>
          <w:sz w:val="24"/>
          <w:szCs w:val="24"/>
        </w:rPr>
      </w:pPr>
      <w:r>
        <w:rPr>
          <w:rFonts w:cs="TimesNewRomanPSMT"/>
          <w:b/>
          <w:sz w:val="24"/>
          <w:szCs w:val="24"/>
        </w:rPr>
        <w:tab/>
      </w:r>
      <w:r>
        <w:rPr>
          <w:rFonts w:cs="TimesNewRomanPSMT"/>
          <w:sz w:val="24"/>
          <w:szCs w:val="24"/>
        </w:rPr>
        <w:t xml:space="preserve">Cropping details and establish how long </w:t>
      </w:r>
      <w:r w:rsidR="007C735D">
        <w:rPr>
          <w:rFonts w:cs="TimesNewRomanPSMT"/>
          <w:sz w:val="24"/>
          <w:szCs w:val="24"/>
        </w:rPr>
        <w:t xml:space="preserve">any parcels have been down to grass.  </w:t>
      </w:r>
      <w:r w:rsidR="007C735D">
        <w:rPr>
          <w:rFonts w:cs="TimesNewRomanPSMT"/>
          <w:sz w:val="24"/>
          <w:szCs w:val="24"/>
        </w:rPr>
        <w:tab/>
      </w:r>
      <w:r w:rsidR="002F1AB5">
        <w:rPr>
          <w:rFonts w:cs="TimesNewRomanPSMT"/>
          <w:sz w:val="24"/>
          <w:szCs w:val="24"/>
        </w:rPr>
        <w:t xml:space="preserve">Confirm the crop diversification rules have been met.  </w:t>
      </w:r>
      <w:r w:rsidR="007C735D">
        <w:rPr>
          <w:rFonts w:cs="TimesNewRomanPSMT"/>
          <w:sz w:val="24"/>
          <w:szCs w:val="24"/>
        </w:rPr>
        <w:t xml:space="preserve">Calculate </w:t>
      </w:r>
      <w:r w:rsidR="002F1AB5">
        <w:rPr>
          <w:rFonts w:cs="TimesNewRomanPSMT"/>
          <w:sz w:val="24"/>
          <w:szCs w:val="24"/>
        </w:rPr>
        <w:t xml:space="preserve">the Ecological Focus </w:t>
      </w:r>
      <w:r w:rsidR="002F1AB5">
        <w:rPr>
          <w:rFonts w:cs="TimesNewRomanPSMT"/>
          <w:sz w:val="24"/>
          <w:szCs w:val="24"/>
        </w:rPr>
        <w:tab/>
        <w:t>Area requirement and identify which features are to be u</w:t>
      </w:r>
      <w:r w:rsidR="00CA20A8">
        <w:rPr>
          <w:rFonts w:cs="TimesNewRomanPSMT"/>
          <w:sz w:val="24"/>
          <w:szCs w:val="24"/>
        </w:rPr>
        <w:t>sed.</w:t>
      </w:r>
      <w:r w:rsidR="002F1AB5">
        <w:rPr>
          <w:rFonts w:cs="TimesNewRomanPSMT"/>
          <w:sz w:val="24"/>
          <w:szCs w:val="24"/>
        </w:rPr>
        <w:t xml:space="preserve"> </w:t>
      </w:r>
      <w:r w:rsidR="00CA20A8">
        <w:rPr>
          <w:rFonts w:cs="TimesNewRomanPSMT"/>
          <w:sz w:val="24"/>
          <w:szCs w:val="24"/>
        </w:rPr>
        <w:t xml:space="preserve">Confirm the currency </w:t>
      </w:r>
      <w:r w:rsidR="00CA20A8">
        <w:rPr>
          <w:rFonts w:cs="TimesNewRomanPSMT"/>
          <w:sz w:val="24"/>
          <w:szCs w:val="24"/>
        </w:rPr>
        <w:tab/>
        <w:t>your client wishes to receive her payment in – pounds or euros.</w:t>
      </w:r>
      <w:r w:rsidR="007C735D">
        <w:rPr>
          <w:rFonts w:cs="TimesNewRomanPSMT"/>
          <w:sz w:val="24"/>
          <w:szCs w:val="24"/>
        </w:rPr>
        <w:t xml:space="preserve">  </w:t>
      </w:r>
      <w:r w:rsidR="00172C25">
        <w:rPr>
          <w:rFonts w:cs="TimesNewRomanPSMT"/>
          <w:sz w:val="24"/>
          <w:szCs w:val="24"/>
        </w:rPr>
        <w:tab/>
      </w:r>
      <w:r w:rsidR="00172C25">
        <w:rPr>
          <w:rFonts w:cs="TimesNewRomanPSMT"/>
          <w:sz w:val="24"/>
          <w:szCs w:val="24"/>
        </w:rPr>
        <w:tab/>
        <w:t xml:space="preserve">    </w:t>
      </w:r>
      <w:r w:rsidR="00172C25">
        <w:rPr>
          <w:rFonts w:cs="TimesNewRomanPSMT"/>
          <w:b/>
          <w:sz w:val="24"/>
          <w:szCs w:val="24"/>
        </w:rPr>
        <w:t>(1 mark)</w:t>
      </w:r>
    </w:p>
    <w:p w:rsidR="009A643B" w:rsidRDefault="009A643B" w:rsidP="009A643B">
      <w:pPr>
        <w:autoSpaceDE w:val="0"/>
        <w:autoSpaceDN w:val="0"/>
        <w:adjustRightInd w:val="0"/>
        <w:spacing w:after="0" w:line="240" w:lineRule="auto"/>
        <w:ind w:left="709"/>
        <w:jc w:val="both"/>
        <w:rPr>
          <w:rFonts w:cs="TimesNewRomanPSMT"/>
          <w:sz w:val="24"/>
          <w:szCs w:val="24"/>
        </w:rPr>
      </w:pPr>
      <w:r>
        <w:rPr>
          <w:rFonts w:cs="TimesNewRomanPSMT"/>
          <w:sz w:val="24"/>
          <w:szCs w:val="24"/>
        </w:rPr>
        <w:t xml:space="preserve"> </w:t>
      </w:r>
    </w:p>
    <w:p w:rsidR="009A643B" w:rsidRDefault="009A643B" w:rsidP="009A643B">
      <w:pPr>
        <w:autoSpaceDE w:val="0"/>
        <w:autoSpaceDN w:val="0"/>
        <w:adjustRightInd w:val="0"/>
        <w:spacing w:after="0" w:line="240" w:lineRule="auto"/>
        <w:ind w:left="709"/>
        <w:jc w:val="both"/>
        <w:rPr>
          <w:rFonts w:cs="TimesNewRomanPSMT"/>
          <w:sz w:val="24"/>
          <w:szCs w:val="24"/>
        </w:rPr>
      </w:pPr>
    </w:p>
    <w:p w:rsidR="00291B01" w:rsidRDefault="00291B01" w:rsidP="009917EC">
      <w:pPr>
        <w:autoSpaceDE w:val="0"/>
        <w:autoSpaceDN w:val="0"/>
        <w:adjustRightInd w:val="0"/>
        <w:spacing w:after="0" w:line="240" w:lineRule="auto"/>
        <w:jc w:val="both"/>
        <w:rPr>
          <w:rFonts w:cs="TimesNewRomanPSMT"/>
          <w:b/>
          <w:sz w:val="24"/>
          <w:szCs w:val="24"/>
        </w:rPr>
      </w:pPr>
      <w:r>
        <w:rPr>
          <w:rFonts w:cs="TimesNewRomanPSMT"/>
          <w:b/>
          <w:sz w:val="24"/>
          <w:szCs w:val="24"/>
        </w:rPr>
        <w:t>Question 4</w:t>
      </w:r>
    </w:p>
    <w:p w:rsidR="00291B01" w:rsidRDefault="00291B01" w:rsidP="009917EC">
      <w:pPr>
        <w:autoSpaceDE w:val="0"/>
        <w:autoSpaceDN w:val="0"/>
        <w:adjustRightInd w:val="0"/>
        <w:spacing w:after="0" w:line="240" w:lineRule="auto"/>
        <w:jc w:val="both"/>
        <w:rPr>
          <w:rFonts w:cs="TimesNewRomanPSMT"/>
          <w:b/>
          <w:sz w:val="24"/>
          <w:szCs w:val="24"/>
        </w:rPr>
      </w:pPr>
    </w:p>
    <w:p w:rsidR="00291B01" w:rsidRPr="00291B01" w:rsidRDefault="00291B01" w:rsidP="00291B01">
      <w:pPr>
        <w:spacing w:after="0"/>
        <w:jc w:val="both"/>
        <w:rPr>
          <w:sz w:val="24"/>
          <w:szCs w:val="24"/>
        </w:rPr>
      </w:pPr>
      <w:r w:rsidRPr="00291B01">
        <w:rPr>
          <w:sz w:val="24"/>
          <w:szCs w:val="24"/>
        </w:rPr>
        <w:t>Two parties are in dispute over agricultural property</w:t>
      </w:r>
      <w:r>
        <w:rPr>
          <w:sz w:val="24"/>
          <w:szCs w:val="24"/>
        </w:rPr>
        <w:t>.</w:t>
      </w:r>
      <w:r w:rsidRPr="00291B01">
        <w:rPr>
          <w:sz w:val="24"/>
          <w:szCs w:val="24"/>
        </w:rPr>
        <w:t xml:space="preserve"> </w:t>
      </w:r>
      <w:r>
        <w:rPr>
          <w:sz w:val="24"/>
          <w:szCs w:val="24"/>
        </w:rPr>
        <w:t xml:space="preserve"> </w:t>
      </w:r>
      <w:r w:rsidR="007A6EC7">
        <w:rPr>
          <w:sz w:val="24"/>
          <w:szCs w:val="24"/>
        </w:rPr>
        <w:t xml:space="preserve">It does not concern a tenancy.  </w:t>
      </w:r>
      <w:r>
        <w:rPr>
          <w:sz w:val="24"/>
          <w:szCs w:val="24"/>
        </w:rPr>
        <w:t>T</w:t>
      </w:r>
      <w:r w:rsidRPr="00291B01">
        <w:rPr>
          <w:sz w:val="24"/>
          <w:szCs w:val="24"/>
        </w:rPr>
        <w:t xml:space="preserve">hey have already tried </w:t>
      </w:r>
      <w:r>
        <w:rPr>
          <w:sz w:val="24"/>
          <w:szCs w:val="24"/>
        </w:rPr>
        <w:t xml:space="preserve">to resolve their differences by </w:t>
      </w:r>
      <w:r w:rsidRPr="00291B01">
        <w:rPr>
          <w:sz w:val="24"/>
          <w:szCs w:val="24"/>
        </w:rPr>
        <w:t>mediation</w:t>
      </w:r>
      <w:r>
        <w:rPr>
          <w:sz w:val="24"/>
          <w:szCs w:val="24"/>
        </w:rPr>
        <w:t xml:space="preserve"> but</w:t>
      </w:r>
      <w:r w:rsidRPr="00291B01">
        <w:rPr>
          <w:sz w:val="24"/>
          <w:szCs w:val="24"/>
        </w:rPr>
        <w:t xml:space="preserve"> to no avail. </w:t>
      </w:r>
      <w:r w:rsidR="007A6EC7">
        <w:rPr>
          <w:sz w:val="24"/>
          <w:szCs w:val="24"/>
        </w:rPr>
        <w:t>Fearing cost and publicity, n</w:t>
      </w:r>
      <w:r w:rsidRPr="00291B01">
        <w:rPr>
          <w:sz w:val="24"/>
          <w:szCs w:val="24"/>
        </w:rPr>
        <w:t>either party wishes to go to Court or Tribunal</w:t>
      </w:r>
      <w:r w:rsidR="007A6EC7">
        <w:rPr>
          <w:sz w:val="24"/>
          <w:szCs w:val="24"/>
        </w:rPr>
        <w:t xml:space="preserve"> but they want an answer from a third party</w:t>
      </w:r>
      <w:r w:rsidRPr="00291B01">
        <w:rPr>
          <w:sz w:val="24"/>
          <w:szCs w:val="24"/>
        </w:rPr>
        <w:t>.</w:t>
      </w:r>
    </w:p>
    <w:p w:rsidR="00291B01" w:rsidRPr="00291B01" w:rsidRDefault="00291B01" w:rsidP="00291B01">
      <w:pPr>
        <w:spacing w:after="0"/>
        <w:jc w:val="both"/>
        <w:rPr>
          <w:sz w:val="24"/>
          <w:szCs w:val="24"/>
        </w:rPr>
      </w:pPr>
    </w:p>
    <w:p w:rsidR="00291B01" w:rsidRPr="00291B01" w:rsidRDefault="00291B01" w:rsidP="00291B01">
      <w:pPr>
        <w:spacing w:after="0"/>
        <w:jc w:val="both"/>
        <w:rPr>
          <w:b/>
          <w:sz w:val="24"/>
          <w:szCs w:val="24"/>
        </w:rPr>
      </w:pPr>
      <w:r w:rsidRPr="00291B01">
        <w:rPr>
          <w:b/>
          <w:sz w:val="24"/>
          <w:szCs w:val="24"/>
        </w:rPr>
        <w:t>a)</w:t>
      </w:r>
      <w:r w:rsidRPr="00291B01">
        <w:rPr>
          <w:b/>
          <w:sz w:val="24"/>
          <w:szCs w:val="24"/>
        </w:rPr>
        <w:tab/>
        <w:t>What are the two options available to them for settling the dispute?</w:t>
      </w:r>
    </w:p>
    <w:p w:rsidR="00291B01" w:rsidRPr="00291B01" w:rsidRDefault="00291B01" w:rsidP="00291B01">
      <w:pPr>
        <w:spacing w:after="0"/>
        <w:jc w:val="both"/>
        <w:rPr>
          <w:sz w:val="24"/>
          <w:szCs w:val="24"/>
        </w:rPr>
      </w:pPr>
    </w:p>
    <w:p w:rsidR="00291B01" w:rsidRDefault="00291B01" w:rsidP="00291B01">
      <w:pPr>
        <w:tabs>
          <w:tab w:val="left" w:pos="709"/>
          <w:tab w:val="right" w:pos="8789"/>
        </w:tabs>
        <w:spacing w:after="0"/>
        <w:ind w:left="709"/>
        <w:jc w:val="both"/>
        <w:rPr>
          <w:b/>
          <w:sz w:val="24"/>
          <w:szCs w:val="24"/>
        </w:rPr>
      </w:pPr>
      <w:r w:rsidRPr="00291B01">
        <w:rPr>
          <w:b/>
          <w:sz w:val="24"/>
          <w:szCs w:val="24"/>
        </w:rPr>
        <w:t>A</w:t>
      </w:r>
      <w:r>
        <w:rPr>
          <w:b/>
          <w:sz w:val="24"/>
          <w:szCs w:val="24"/>
        </w:rPr>
        <w:t>nswer</w:t>
      </w:r>
    </w:p>
    <w:p w:rsidR="00291B01" w:rsidRPr="00291B01" w:rsidRDefault="00291B01" w:rsidP="00291B01">
      <w:pPr>
        <w:tabs>
          <w:tab w:val="left" w:pos="709"/>
          <w:tab w:val="right" w:pos="8789"/>
        </w:tabs>
        <w:spacing w:after="0"/>
        <w:ind w:left="709"/>
        <w:jc w:val="both"/>
        <w:rPr>
          <w:b/>
          <w:sz w:val="24"/>
          <w:szCs w:val="24"/>
        </w:rPr>
      </w:pPr>
    </w:p>
    <w:p w:rsidR="00291B01" w:rsidRPr="00AE18D7" w:rsidRDefault="00291B01" w:rsidP="00AE18D7">
      <w:pPr>
        <w:tabs>
          <w:tab w:val="left" w:pos="709"/>
        </w:tabs>
        <w:spacing w:after="0"/>
        <w:ind w:left="709"/>
        <w:jc w:val="both"/>
        <w:rPr>
          <w:b/>
          <w:sz w:val="24"/>
          <w:szCs w:val="24"/>
        </w:rPr>
      </w:pPr>
      <w:r w:rsidRPr="00AE18D7">
        <w:rPr>
          <w:sz w:val="24"/>
          <w:szCs w:val="24"/>
        </w:rPr>
        <w:t>Arbitration or Expert Determination</w:t>
      </w:r>
      <w:r w:rsidRPr="00291B01">
        <w:rPr>
          <w:b/>
          <w:sz w:val="24"/>
          <w:szCs w:val="24"/>
        </w:rPr>
        <w:tab/>
      </w:r>
      <w:r w:rsidR="00AE18D7">
        <w:rPr>
          <w:b/>
          <w:sz w:val="24"/>
          <w:szCs w:val="24"/>
        </w:rPr>
        <w:t xml:space="preserve">    </w:t>
      </w:r>
      <w:r w:rsidR="00AE18D7">
        <w:rPr>
          <w:b/>
          <w:sz w:val="24"/>
          <w:szCs w:val="24"/>
        </w:rPr>
        <w:tab/>
      </w:r>
      <w:r w:rsidR="00AE18D7">
        <w:rPr>
          <w:b/>
          <w:sz w:val="24"/>
          <w:szCs w:val="24"/>
        </w:rPr>
        <w:tab/>
      </w:r>
      <w:r w:rsidR="00AE18D7">
        <w:rPr>
          <w:b/>
          <w:sz w:val="24"/>
          <w:szCs w:val="24"/>
        </w:rPr>
        <w:tab/>
      </w:r>
      <w:r w:rsidR="00AE18D7">
        <w:rPr>
          <w:b/>
          <w:sz w:val="24"/>
          <w:szCs w:val="24"/>
        </w:rPr>
        <w:tab/>
      </w:r>
      <w:r w:rsidR="00AE18D7">
        <w:rPr>
          <w:b/>
          <w:sz w:val="24"/>
          <w:szCs w:val="24"/>
        </w:rPr>
        <w:tab/>
        <w:t xml:space="preserve">    </w:t>
      </w:r>
      <w:r w:rsidRPr="00AE18D7">
        <w:rPr>
          <w:b/>
          <w:sz w:val="24"/>
          <w:szCs w:val="24"/>
        </w:rPr>
        <w:t>(1 mark)</w:t>
      </w:r>
    </w:p>
    <w:p w:rsidR="00291B01" w:rsidRPr="00291B01" w:rsidRDefault="00291B01" w:rsidP="00291B01">
      <w:pPr>
        <w:tabs>
          <w:tab w:val="left" w:pos="709"/>
          <w:tab w:val="right" w:pos="8789"/>
        </w:tabs>
        <w:spacing w:after="0"/>
        <w:ind w:left="709"/>
        <w:jc w:val="both"/>
        <w:rPr>
          <w:b/>
          <w:i/>
          <w:sz w:val="24"/>
          <w:szCs w:val="24"/>
        </w:rPr>
      </w:pPr>
    </w:p>
    <w:p w:rsidR="00291B01" w:rsidRPr="00AE18D7" w:rsidRDefault="00AE18D7" w:rsidP="00AE18D7">
      <w:pPr>
        <w:tabs>
          <w:tab w:val="left" w:pos="709"/>
          <w:tab w:val="right" w:pos="8789"/>
        </w:tabs>
        <w:spacing w:after="0"/>
        <w:jc w:val="both"/>
        <w:rPr>
          <w:b/>
          <w:sz w:val="24"/>
          <w:szCs w:val="24"/>
        </w:rPr>
      </w:pPr>
      <w:r w:rsidRPr="00AE18D7">
        <w:rPr>
          <w:b/>
          <w:sz w:val="24"/>
          <w:szCs w:val="24"/>
        </w:rPr>
        <w:t>b</w:t>
      </w:r>
      <w:r w:rsidR="00291B01" w:rsidRPr="00AE18D7">
        <w:rPr>
          <w:b/>
          <w:sz w:val="24"/>
          <w:szCs w:val="24"/>
        </w:rPr>
        <w:t>)</w:t>
      </w:r>
      <w:r w:rsidR="00291B01" w:rsidRPr="00AE18D7">
        <w:rPr>
          <w:b/>
          <w:sz w:val="24"/>
          <w:szCs w:val="24"/>
        </w:rPr>
        <w:tab/>
        <w:t>How do they differ?</w:t>
      </w:r>
      <w:r>
        <w:rPr>
          <w:b/>
          <w:sz w:val="24"/>
          <w:szCs w:val="24"/>
        </w:rPr>
        <w:t xml:space="preserve"> (</w:t>
      </w:r>
      <w:r>
        <w:rPr>
          <w:sz w:val="24"/>
          <w:szCs w:val="24"/>
        </w:rPr>
        <w:t xml:space="preserve">Examiner to advise candidate of the two options if they fail to </w:t>
      </w:r>
      <w:r>
        <w:rPr>
          <w:sz w:val="24"/>
          <w:szCs w:val="24"/>
        </w:rPr>
        <w:tab/>
        <w:t>answer part a) correctly</w:t>
      </w:r>
      <w:r>
        <w:rPr>
          <w:b/>
          <w:sz w:val="24"/>
          <w:szCs w:val="24"/>
        </w:rPr>
        <w:t>)</w:t>
      </w:r>
    </w:p>
    <w:p w:rsidR="00291B01" w:rsidRPr="00291B01" w:rsidRDefault="00291B01" w:rsidP="00291B01">
      <w:pPr>
        <w:tabs>
          <w:tab w:val="left" w:pos="709"/>
          <w:tab w:val="right" w:pos="8789"/>
        </w:tabs>
        <w:spacing w:after="0"/>
        <w:ind w:left="709"/>
        <w:jc w:val="both"/>
        <w:rPr>
          <w:sz w:val="24"/>
          <w:szCs w:val="24"/>
        </w:rPr>
      </w:pPr>
    </w:p>
    <w:p w:rsidR="00291B01" w:rsidRDefault="00291B01" w:rsidP="00291B01">
      <w:pPr>
        <w:tabs>
          <w:tab w:val="left" w:pos="709"/>
          <w:tab w:val="right" w:pos="8789"/>
        </w:tabs>
        <w:spacing w:after="0"/>
        <w:ind w:left="709"/>
        <w:jc w:val="both"/>
        <w:rPr>
          <w:b/>
          <w:sz w:val="24"/>
          <w:szCs w:val="24"/>
        </w:rPr>
      </w:pPr>
      <w:r w:rsidRPr="00291B01">
        <w:rPr>
          <w:b/>
          <w:sz w:val="24"/>
          <w:szCs w:val="24"/>
        </w:rPr>
        <w:t>A</w:t>
      </w:r>
      <w:r w:rsidR="00AE18D7">
        <w:rPr>
          <w:b/>
          <w:sz w:val="24"/>
          <w:szCs w:val="24"/>
        </w:rPr>
        <w:t>nswer</w:t>
      </w:r>
    </w:p>
    <w:p w:rsidR="00AE18D7" w:rsidRPr="00291B01" w:rsidRDefault="00AE18D7" w:rsidP="00291B01">
      <w:pPr>
        <w:tabs>
          <w:tab w:val="left" w:pos="709"/>
          <w:tab w:val="right" w:pos="8789"/>
        </w:tabs>
        <w:spacing w:after="0"/>
        <w:ind w:left="709"/>
        <w:jc w:val="both"/>
        <w:rPr>
          <w:b/>
          <w:sz w:val="24"/>
          <w:szCs w:val="24"/>
        </w:rPr>
      </w:pPr>
    </w:p>
    <w:p w:rsidR="00291B01" w:rsidRPr="00291B01" w:rsidRDefault="00AE18D7" w:rsidP="00291B01">
      <w:pPr>
        <w:tabs>
          <w:tab w:val="left" w:pos="709"/>
          <w:tab w:val="left" w:pos="1418"/>
          <w:tab w:val="right" w:pos="8789"/>
        </w:tabs>
        <w:spacing w:after="0"/>
        <w:ind w:left="709"/>
        <w:jc w:val="both"/>
        <w:rPr>
          <w:b/>
          <w:sz w:val="24"/>
          <w:szCs w:val="24"/>
        </w:rPr>
      </w:pPr>
      <w:r>
        <w:rPr>
          <w:b/>
          <w:sz w:val="24"/>
          <w:szCs w:val="24"/>
        </w:rPr>
        <w:t>Arbitration</w:t>
      </w:r>
    </w:p>
    <w:p w:rsidR="00291B01" w:rsidRPr="00291B01" w:rsidRDefault="00291B01" w:rsidP="00291B01">
      <w:pPr>
        <w:tabs>
          <w:tab w:val="left" w:pos="709"/>
          <w:tab w:val="left" w:pos="1418"/>
          <w:tab w:val="right" w:pos="8789"/>
        </w:tabs>
        <w:spacing w:after="0"/>
        <w:ind w:left="709"/>
        <w:jc w:val="both"/>
        <w:rPr>
          <w:b/>
          <w:sz w:val="24"/>
          <w:szCs w:val="24"/>
        </w:rPr>
      </w:pPr>
    </w:p>
    <w:p w:rsidR="00AE18D7" w:rsidRDefault="00291B01" w:rsidP="007A6EC7">
      <w:pPr>
        <w:tabs>
          <w:tab w:val="left" w:pos="709"/>
          <w:tab w:val="left" w:pos="1418"/>
        </w:tabs>
        <w:spacing w:after="0"/>
        <w:ind w:left="1418" w:hanging="1418"/>
        <w:jc w:val="both"/>
        <w:rPr>
          <w:i/>
          <w:sz w:val="24"/>
          <w:szCs w:val="24"/>
        </w:rPr>
      </w:pPr>
      <w:r w:rsidRPr="00291B01">
        <w:rPr>
          <w:b/>
          <w:sz w:val="24"/>
          <w:szCs w:val="24"/>
        </w:rPr>
        <w:tab/>
      </w:r>
      <w:r w:rsidRPr="00AE18D7">
        <w:rPr>
          <w:sz w:val="24"/>
          <w:szCs w:val="24"/>
        </w:rPr>
        <w:t>i)</w:t>
      </w:r>
      <w:r w:rsidRPr="00AE18D7">
        <w:rPr>
          <w:sz w:val="24"/>
          <w:szCs w:val="24"/>
        </w:rPr>
        <w:tab/>
      </w:r>
      <w:proofErr w:type="gramStart"/>
      <w:r w:rsidRPr="00AE18D7">
        <w:rPr>
          <w:sz w:val="24"/>
          <w:szCs w:val="24"/>
        </w:rPr>
        <w:t>The</w:t>
      </w:r>
      <w:proofErr w:type="gramEnd"/>
      <w:r w:rsidRPr="00AE18D7">
        <w:rPr>
          <w:sz w:val="24"/>
          <w:szCs w:val="24"/>
        </w:rPr>
        <w:t xml:space="preserve"> procedure is governed by The Arbitration Act 1996</w:t>
      </w:r>
      <w:r w:rsidR="007A6EC7">
        <w:rPr>
          <w:sz w:val="24"/>
          <w:szCs w:val="24"/>
        </w:rPr>
        <w:t xml:space="preserve"> Arbitratio9n (Scotland) Act 2010)</w:t>
      </w:r>
      <w:r w:rsidR="00AE18D7">
        <w:rPr>
          <w:sz w:val="24"/>
          <w:szCs w:val="24"/>
        </w:rPr>
        <w:tab/>
      </w:r>
      <w:r w:rsidR="00AE18D7">
        <w:rPr>
          <w:sz w:val="24"/>
          <w:szCs w:val="24"/>
        </w:rPr>
        <w:tab/>
        <w:t xml:space="preserve">    </w:t>
      </w:r>
      <w:r w:rsidRPr="00AE18D7">
        <w:rPr>
          <w:b/>
          <w:sz w:val="24"/>
          <w:szCs w:val="24"/>
        </w:rPr>
        <w:t>(½ mark)</w:t>
      </w:r>
    </w:p>
    <w:p w:rsidR="00AE18D7" w:rsidRDefault="00AE18D7" w:rsidP="00AE18D7">
      <w:pPr>
        <w:tabs>
          <w:tab w:val="left" w:pos="709"/>
          <w:tab w:val="left" w:pos="1418"/>
        </w:tabs>
        <w:spacing w:after="0"/>
        <w:jc w:val="both"/>
        <w:rPr>
          <w:i/>
          <w:sz w:val="24"/>
          <w:szCs w:val="24"/>
        </w:rPr>
      </w:pPr>
    </w:p>
    <w:p w:rsidR="00291B01" w:rsidRPr="00AE18D7" w:rsidRDefault="00AE18D7" w:rsidP="00AE18D7">
      <w:pPr>
        <w:tabs>
          <w:tab w:val="left" w:pos="709"/>
          <w:tab w:val="left" w:pos="1418"/>
        </w:tabs>
        <w:spacing w:after="0"/>
        <w:ind w:left="1418" w:hanging="1418"/>
        <w:jc w:val="both"/>
        <w:rPr>
          <w:i/>
          <w:sz w:val="24"/>
          <w:szCs w:val="24"/>
        </w:rPr>
      </w:pPr>
      <w:r>
        <w:rPr>
          <w:i/>
          <w:sz w:val="24"/>
          <w:szCs w:val="24"/>
        </w:rPr>
        <w:lastRenderedPageBreak/>
        <w:tab/>
      </w:r>
      <w:r w:rsidR="00291B01" w:rsidRPr="00AE18D7">
        <w:rPr>
          <w:sz w:val="24"/>
          <w:szCs w:val="24"/>
        </w:rPr>
        <w:t>ii)</w:t>
      </w:r>
      <w:r>
        <w:rPr>
          <w:sz w:val="24"/>
          <w:szCs w:val="24"/>
        </w:rPr>
        <w:tab/>
        <w:t>T</w:t>
      </w:r>
      <w:r w:rsidR="00291B01" w:rsidRPr="00AE18D7">
        <w:rPr>
          <w:sz w:val="24"/>
          <w:szCs w:val="24"/>
        </w:rPr>
        <w:t xml:space="preserve">he Arbitrator acts in a </w:t>
      </w:r>
      <w:r w:rsidR="007A6EC7">
        <w:rPr>
          <w:sz w:val="24"/>
          <w:szCs w:val="24"/>
        </w:rPr>
        <w:t>q</w:t>
      </w:r>
      <w:r w:rsidR="00291B01" w:rsidRPr="00AE18D7">
        <w:rPr>
          <w:sz w:val="24"/>
          <w:szCs w:val="24"/>
        </w:rPr>
        <w:t>uasi</w:t>
      </w:r>
      <w:r w:rsidR="007A6EC7">
        <w:rPr>
          <w:sz w:val="24"/>
          <w:szCs w:val="24"/>
        </w:rPr>
        <w:t>-</w:t>
      </w:r>
      <w:r w:rsidR="00291B01" w:rsidRPr="00AE18D7">
        <w:rPr>
          <w:sz w:val="24"/>
          <w:szCs w:val="24"/>
        </w:rPr>
        <w:t>Judicial capacity, hearing evidence</w:t>
      </w:r>
      <w:r>
        <w:rPr>
          <w:sz w:val="24"/>
          <w:szCs w:val="24"/>
        </w:rPr>
        <w:t xml:space="preserve"> a</w:t>
      </w:r>
      <w:r w:rsidR="00291B01" w:rsidRPr="00AE18D7">
        <w:rPr>
          <w:sz w:val="24"/>
          <w:szCs w:val="24"/>
        </w:rPr>
        <w:t xml:space="preserve">nd </w:t>
      </w:r>
      <w:r>
        <w:rPr>
          <w:sz w:val="24"/>
          <w:szCs w:val="24"/>
        </w:rPr>
        <w:t>e</w:t>
      </w:r>
      <w:r w:rsidR="00291B01" w:rsidRPr="00AE18D7">
        <w:rPr>
          <w:sz w:val="24"/>
          <w:szCs w:val="24"/>
        </w:rPr>
        <w:t>xamining witnesses</w:t>
      </w:r>
      <w:r w:rsidR="00291B01" w:rsidRPr="00AE18D7">
        <w:rPr>
          <w:sz w:val="24"/>
          <w:szCs w:val="24"/>
        </w:rPr>
        <w:tab/>
      </w:r>
      <w:r w:rsidR="00291B01" w:rsidRPr="00AE18D7">
        <w:rPr>
          <w:sz w:val="24"/>
          <w:szCs w:val="24"/>
        </w:rPr>
        <w:tab/>
      </w:r>
      <w:r>
        <w:rPr>
          <w:sz w:val="24"/>
          <w:szCs w:val="24"/>
        </w:rPr>
        <w:t xml:space="preserve">                                                                      </w:t>
      </w:r>
      <w:r w:rsidR="00291B01" w:rsidRPr="00AE18D7">
        <w:rPr>
          <w:b/>
          <w:sz w:val="24"/>
          <w:szCs w:val="24"/>
        </w:rPr>
        <w:t>(½ mark)</w:t>
      </w:r>
    </w:p>
    <w:p w:rsidR="00291B01" w:rsidRPr="00AE18D7" w:rsidRDefault="00291B01" w:rsidP="00291B01">
      <w:pPr>
        <w:tabs>
          <w:tab w:val="left" w:pos="1418"/>
          <w:tab w:val="right" w:pos="8789"/>
        </w:tabs>
        <w:spacing w:after="0"/>
        <w:ind w:left="720" w:hanging="717"/>
        <w:jc w:val="right"/>
        <w:rPr>
          <w:i/>
          <w:sz w:val="24"/>
          <w:szCs w:val="24"/>
        </w:rPr>
      </w:pPr>
    </w:p>
    <w:p w:rsidR="00291B01" w:rsidRPr="00AE18D7" w:rsidRDefault="00291B01" w:rsidP="00AE18D7">
      <w:pPr>
        <w:tabs>
          <w:tab w:val="left" w:pos="1418"/>
        </w:tabs>
        <w:spacing w:after="0"/>
        <w:ind w:left="720" w:hanging="717"/>
        <w:rPr>
          <w:b/>
          <w:sz w:val="24"/>
          <w:szCs w:val="24"/>
        </w:rPr>
      </w:pPr>
      <w:r w:rsidRPr="00AE18D7">
        <w:rPr>
          <w:sz w:val="24"/>
          <w:szCs w:val="24"/>
        </w:rPr>
        <w:tab/>
        <w:t>iii)</w:t>
      </w:r>
      <w:r w:rsidRPr="00AE18D7">
        <w:rPr>
          <w:sz w:val="24"/>
          <w:szCs w:val="24"/>
        </w:rPr>
        <w:tab/>
        <w:t xml:space="preserve">An Arbitrator can only find/make a decision in accordance with the evidence </w:t>
      </w:r>
      <w:r w:rsidR="00AE18D7">
        <w:rPr>
          <w:sz w:val="24"/>
          <w:szCs w:val="24"/>
        </w:rPr>
        <w:tab/>
      </w:r>
      <w:r w:rsidRPr="00AE18D7">
        <w:rPr>
          <w:sz w:val="24"/>
          <w:szCs w:val="24"/>
        </w:rPr>
        <w:t>put in front of him</w:t>
      </w:r>
      <w:r w:rsidRPr="00AE18D7">
        <w:rPr>
          <w:sz w:val="24"/>
          <w:szCs w:val="24"/>
        </w:rPr>
        <w:tab/>
      </w:r>
      <w:r w:rsidR="00AE18D7">
        <w:rPr>
          <w:sz w:val="24"/>
          <w:szCs w:val="24"/>
        </w:rPr>
        <w:t xml:space="preserve">   </w:t>
      </w:r>
      <w:r w:rsidR="00AE18D7">
        <w:rPr>
          <w:sz w:val="24"/>
          <w:szCs w:val="24"/>
        </w:rPr>
        <w:tab/>
      </w:r>
      <w:r w:rsidR="00AE18D7">
        <w:rPr>
          <w:sz w:val="24"/>
          <w:szCs w:val="24"/>
        </w:rPr>
        <w:tab/>
      </w:r>
      <w:r w:rsidR="00AE18D7">
        <w:rPr>
          <w:sz w:val="24"/>
          <w:szCs w:val="24"/>
        </w:rPr>
        <w:tab/>
      </w:r>
      <w:r w:rsidR="00AE18D7">
        <w:rPr>
          <w:sz w:val="24"/>
          <w:szCs w:val="24"/>
        </w:rPr>
        <w:tab/>
      </w:r>
      <w:r w:rsidR="00AE18D7">
        <w:rPr>
          <w:sz w:val="24"/>
          <w:szCs w:val="24"/>
        </w:rPr>
        <w:tab/>
      </w:r>
      <w:r w:rsidR="00AE18D7">
        <w:rPr>
          <w:sz w:val="24"/>
          <w:szCs w:val="24"/>
        </w:rPr>
        <w:tab/>
        <w:t xml:space="preserve">    </w:t>
      </w:r>
      <w:r w:rsidRPr="00AE18D7">
        <w:rPr>
          <w:b/>
          <w:sz w:val="24"/>
          <w:szCs w:val="24"/>
        </w:rPr>
        <w:t>(½ mark)</w:t>
      </w:r>
    </w:p>
    <w:p w:rsidR="00291B01" w:rsidRPr="00AE18D7" w:rsidRDefault="00291B01" w:rsidP="00291B01">
      <w:pPr>
        <w:tabs>
          <w:tab w:val="left" w:pos="1418"/>
          <w:tab w:val="right" w:pos="8789"/>
        </w:tabs>
        <w:spacing w:after="0"/>
        <w:ind w:left="720" w:hanging="717"/>
        <w:rPr>
          <w:sz w:val="24"/>
          <w:szCs w:val="24"/>
        </w:rPr>
      </w:pPr>
    </w:p>
    <w:p w:rsidR="00AE18D7" w:rsidRDefault="00291B01" w:rsidP="00515825">
      <w:pPr>
        <w:tabs>
          <w:tab w:val="left" w:pos="1418"/>
        </w:tabs>
        <w:spacing w:after="0"/>
        <w:ind w:left="1418" w:hanging="717"/>
        <w:jc w:val="both"/>
        <w:rPr>
          <w:b/>
          <w:sz w:val="24"/>
          <w:szCs w:val="24"/>
        </w:rPr>
      </w:pPr>
      <w:r w:rsidRPr="00AE18D7">
        <w:rPr>
          <w:sz w:val="24"/>
          <w:szCs w:val="24"/>
        </w:rPr>
        <w:t>iv)</w:t>
      </w:r>
      <w:r w:rsidRPr="00AE18D7">
        <w:rPr>
          <w:sz w:val="24"/>
          <w:szCs w:val="24"/>
        </w:rPr>
        <w:tab/>
        <w:t>Costs can be awarded by the Arbi</w:t>
      </w:r>
      <w:r w:rsidR="00AE18D7">
        <w:rPr>
          <w:sz w:val="24"/>
          <w:szCs w:val="24"/>
        </w:rPr>
        <w:t>trator as he sees fit.</w:t>
      </w:r>
      <w:r w:rsidRPr="00AE18D7">
        <w:rPr>
          <w:sz w:val="24"/>
          <w:szCs w:val="24"/>
        </w:rPr>
        <w:t xml:space="preserve"> </w:t>
      </w:r>
      <w:r w:rsidR="00AE18D7">
        <w:rPr>
          <w:sz w:val="24"/>
          <w:szCs w:val="24"/>
        </w:rPr>
        <w:t xml:space="preserve"> T</w:t>
      </w:r>
      <w:r w:rsidRPr="00AE18D7">
        <w:rPr>
          <w:sz w:val="24"/>
          <w:szCs w:val="24"/>
        </w:rPr>
        <w:t>his includes both</w:t>
      </w:r>
      <w:r w:rsidR="00AE18D7">
        <w:rPr>
          <w:sz w:val="24"/>
          <w:szCs w:val="24"/>
        </w:rPr>
        <w:t xml:space="preserve"> p</w:t>
      </w:r>
      <w:r w:rsidRPr="00AE18D7">
        <w:rPr>
          <w:sz w:val="24"/>
          <w:szCs w:val="24"/>
        </w:rPr>
        <w:t>arties and the Arbitrator’s costs</w:t>
      </w:r>
      <w:r w:rsidRPr="00AE18D7">
        <w:rPr>
          <w:sz w:val="24"/>
          <w:szCs w:val="24"/>
        </w:rPr>
        <w:tab/>
      </w:r>
      <w:r w:rsidR="00AE18D7">
        <w:rPr>
          <w:sz w:val="24"/>
          <w:szCs w:val="24"/>
        </w:rPr>
        <w:tab/>
      </w:r>
      <w:r w:rsidR="00AE18D7">
        <w:rPr>
          <w:sz w:val="24"/>
          <w:szCs w:val="24"/>
        </w:rPr>
        <w:tab/>
      </w:r>
      <w:r w:rsidR="00AE18D7">
        <w:rPr>
          <w:sz w:val="24"/>
          <w:szCs w:val="24"/>
        </w:rPr>
        <w:tab/>
      </w:r>
      <w:r w:rsidR="00AE18D7">
        <w:rPr>
          <w:sz w:val="24"/>
          <w:szCs w:val="24"/>
        </w:rPr>
        <w:tab/>
        <w:t xml:space="preserve">    </w:t>
      </w:r>
      <w:r w:rsidRPr="00AE18D7">
        <w:rPr>
          <w:b/>
          <w:sz w:val="24"/>
          <w:szCs w:val="24"/>
        </w:rPr>
        <w:t>(½ mark)</w:t>
      </w:r>
    </w:p>
    <w:p w:rsidR="00AE18D7" w:rsidRDefault="00AE18D7" w:rsidP="00291B01">
      <w:pPr>
        <w:tabs>
          <w:tab w:val="left" w:pos="1418"/>
          <w:tab w:val="right" w:pos="8789"/>
        </w:tabs>
        <w:spacing w:after="0"/>
        <w:ind w:left="720" w:hanging="717"/>
        <w:rPr>
          <w:b/>
          <w:sz w:val="24"/>
          <w:szCs w:val="24"/>
        </w:rPr>
      </w:pPr>
    </w:p>
    <w:p w:rsidR="00291B01" w:rsidRPr="00291B01" w:rsidRDefault="00AE18D7" w:rsidP="00291B01">
      <w:pPr>
        <w:tabs>
          <w:tab w:val="left" w:pos="1418"/>
          <w:tab w:val="right" w:pos="8789"/>
        </w:tabs>
        <w:spacing w:after="0"/>
        <w:ind w:left="720" w:hanging="717"/>
        <w:rPr>
          <w:b/>
          <w:sz w:val="24"/>
          <w:szCs w:val="24"/>
        </w:rPr>
      </w:pPr>
      <w:r>
        <w:rPr>
          <w:b/>
          <w:sz w:val="24"/>
          <w:szCs w:val="24"/>
        </w:rPr>
        <w:tab/>
      </w:r>
      <w:r w:rsidR="00291B01" w:rsidRPr="00291B01">
        <w:rPr>
          <w:b/>
          <w:sz w:val="24"/>
          <w:szCs w:val="24"/>
        </w:rPr>
        <w:t>E</w:t>
      </w:r>
      <w:r>
        <w:rPr>
          <w:b/>
          <w:sz w:val="24"/>
          <w:szCs w:val="24"/>
        </w:rPr>
        <w:t>xpert</w:t>
      </w:r>
      <w:r w:rsidR="00291B01" w:rsidRPr="00291B01">
        <w:rPr>
          <w:b/>
          <w:sz w:val="24"/>
          <w:szCs w:val="24"/>
        </w:rPr>
        <w:t xml:space="preserve"> D</w:t>
      </w:r>
      <w:r>
        <w:rPr>
          <w:b/>
          <w:sz w:val="24"/>
          <w:szCs w:val="24"/>
        </w:rPr>
        <w:t>etermination</w:t>
      </w:r>
    </w:p>
    <w:p w:rsidR="00291B01" w:rsidRPr="00291B01" w:rsidRDefault="00291B01" w:rsidP="00291B01">
      <w:pPr>
        <w:tabs>
          <w:tab w:val="left" w:pos="1418"/>
          <w:tab w:val="right" w:pos="8789"/>
        </w:tabs>
        <w:spacing w:after="0"/>
        <w:ind w:left="720" w:hanging="717"/>
        <w:rPr>
          <w:b/>
          <w:sz w:val="24"/>
          <w:szCs w:val="24"/>
        </w:rPr>
      </w:pPr>
    </w:p>
    <w:p w:rsidR="00291B01" w:rsidRPr="00515825" w:rsidRDefault="00291B01" w:rsidP="00515825">
      <w:pPr>
        <w:tabs>
          <w:tab w:val="left" w:pos="1418"/>
        </w:tabs>
        <w:spacing w:after="0"/>
        <w:ind w:left="720" w:hanging="717"/>
        <w:rPr>
          <w:b/>
          <w:sz w:val="24"/>
          <w:szCs w:val="24"/>
        </w:rPr>
      </w:pPr>
      <w:r w:rsidRPr="00291B01">
        <w:rPr>
          <w:b/>
          <w:sz w:val="24"/>
          <w:szCs w:val="24"/>
        </w:rPr>
        <w:tab/>
      </w:r>
      <w:r w:rsidRPr="00AE18D7">
        <w:rPr>
          <w:sz w:val="24"/>
          <w:szCs w:val="24"/>
        </w:rPr>
        <w:t>i)</w:t>
      </w:r>
      <w:r w:rsidRPr="00AE18D7">
        <w:rPr>
          <w:sz w:val="24"/>
          <w:szCs w:val="24"/>
        </w:rPr>
        <w:tab/>
        <w:t xml:space="preserve">There is no legislation covering this, therefore the procedure must be agreed </w:t>
      </w:r>
      <w:r w:rsidR="00515825">
        <w:rPr>
          <w:sz w:val="24"/>
          <w:szCs w:val="24"/>
        </w:rPr>
        <w:tab/>
      </w:r>
      <w:r w:rsidRPr="00AE18D7">
        <w:rPr>
          <w:sz w:val="24"/>
          <w:szCs w:val="24"/>
        </w:rPr>
        <w:t>by the Expert with the parties</w:t>
      </w:r>
      <w:r w:rsidRPr="00AE18D7">
        <w:rPr>
          <w:sz w:val="24"/>
          <w:szCs w:val="24"/>
        </w:rPr>
        <w:tab/>
      </w:r>
      <w:r w:rsidR="00515825">
        <w:rPr>
          <w:sz w:val="24"/>
          <w:szCs w:val="24"/>
        </w:rPr>
        <w:tab/>
      </w:r>
      <w:r w:rsidR="00515825">
        <w:rPr>
          <w:sz w:val="24"/>
          <w:szCs w:val="24"/>
        </w:rPr>
        <w:tab/>
      </w:r>
      <w:r w:rsidR="00515825">
        <w:rPr>
          <w:sz w:val="24"/>
          <w:szCs w:val="24"/>
        </w:rPr>
        <w:tab/>
      </w:r>
      <w:r w:rsidR="00515825">
        <w:rPr>
          <w:sz w:val="24"/>
          <w:szCs w:val="24"/>
        </w:rPr>
        <w:tab/>
      </w:r>
      <w:r w:rsidR="00515825">
        <w:rPr>
          <w:sz w:val="24"/>
          <w:szCs w:val="24"/>
        </w:rPr>
        <w:tab/>
        <w:t xml:space="preserve">    </w:t>
      </w:r>
      <w:r w:rsidRPr="00515825">
        <w:rPr>
          <w:b/>
          <w:sz w:val="24"/>
          <w:szCs w:val="24"/>
        </w:rPr>
        <w:t>(½ mark)</w:t>
      </w:r>
    </w:p>
    <w:p w:rsidR="00291B01" w:rsidRPr="00AE18D7" w:rsidRDefault="00291B01" w:rsidP="00291B01">
      <w:pPr>
        <w:tabs>
          <w:tab w:val="left" w:pos="1418"/>
          <w:tab w:val="right" w:pos="8789"/>
        </w:tabs>
        <w:spacing w:after="0"/>
        <w:ind w:left="720" w:hanging="717"/>
        <w:rPr>
          <w:sz w:val="24"/>
          <w:szCs w:val="24"/>
        </w:rPr>
      </w:pPr>
    </w:p>
    <w:p w:rsidR="007A6EC7" w:rsidRDefault="00291B01" w:rsidP="00515825">
      <w:pPr>
        <w:tabs>
          <w:tab w:val="left" w:pos="1418"/>
        </w:tabs>
        <w:spacing w:after="0"/>
        <w:ind w:left="720" w:hanging="717"/>
        <w:rPr>
          <w:sz w:val="24"/>
          <w:szCs w:val="24"/>
        </w:rPr>
      </w:pPr>
      <w:r w:rsidRPr="00AE18D7">
        <w:rPr>
          <w:sz w:val="24"/>
          <w:szCs w:val="24"/>
        </w:rPr>
        <w:tab/>
        <w:t>ii)</w:t>
      </w:r>
      <w:r w:rsidRPr="00AE18D7">
        <w:rPr>
          <w:sz w:val="24"/>
          <w:szCs w:val="24"/>
        </w:rPr>
        <w:tab/>
      </w:r>
      <w:r w:rsidR="007A6EC7">
        <w:rPr>
          <w:sz w:val="24"/>
          <w:szCs w:val="24"/>
        </w:rPr>
        <w:t>The expert should give e</w:t>
      </w:r>
      <w:r w:rsidRPr="00AE18D7">
        <w:rPr>
          <w:sz w:val="24"/>
          <w:szCs w:val="24"/>
        </w:rPr>
        <w:t>ach party a fair opportunity to present his case, to</w:t>
      </w:r>
    </w:p>
    <w:p w:rsidR="00291B01" w:rsidRPr="00515825" w:rsidRDefault="007A6EC7" w:rsidP="00515825">
      <w:pPr>
        <w:tabs>
          <w:tab w:val="left" w:pos="1418"/>
        </w:tabs>
        <w:spacing w:after="0"/>
        <w:ind w:left="720" w:hanging="717"/>
        <w:rPr>
          <w:b/>
          <w:sz w:val="24"/>
          <w:szCs w:val="24"/>
        </w:rPr>
      </w:pPr>
      <w:r>
        <w:rPr>
          <w:sz w:val="24"/>
          <w:szCs w:val="24"/>
        </w:rPr>
        <w:tab/>
      </w:r>
      <w:r>
        <w:rPr>
          <w:sz w:val="24"/>
          <w:szCs w:val="24"/>
        </w:rPr>
        <w:tab/>
      </w:r>
      <w:proofErr w:type="gramStart"/>
      <w:r w:rsidR="00291B01" w:rsidRPr="00AE18D7">
        <w:rPr>
          <w:sz w:val="24"/>
          <w:szCs w:val="24"/>
        </w:rPr>
        <w:t>know</w:t>
      </w:r>
      <w:proofErr w:type="gramEnd"/>
      <w:r w:rsidR="00291B01" w:rsidRPr="00AE18D7">
        <w:rPr>
          <w:sz w:val="24"/>
          <w:szCs w:val="24"/>
        </w:rPr>
        <w:t xml:space="preserve"> the opposing case, and to challenge the opposing cas</w:t>
      </w:r>
      <w:r>
        <w:rPr>
          <w:sz w:val="24"/>
          <w:szCs w:val="24"/>
        </w:rPr>
        <w:t>e</w:t>
      </w:r>
      <w:r w:rsidR="00291B01" w:rsidRPr="00AE18D7">
        <w:rPr>
          <w:sz w:val="24"/>
          <w:szCs w:val="24"/>
        </w:rPr>
        <w:tab/>
      </w:r>
      <w:r w:rsidR="00515825">
        <w:rPr>
          <w:sz w:val="24"/>
          <w:szCs w:val="24"/>
        </w:rPr>
        <w:t xml:space="preserve">    </w:t>
      </w:r>
      <w:r w:rsidR="00291B01" w:rsidRPr="00515825">
        <w:rPr>
          <w:b/>
          <w:sz w:val="24"/>
          <w:szCs w:val="24"/>
        </w:rPr>
        <w:t>(½ mark)</w:t>
      </w:r>
    </w:p>
    <w:p w:rsidR="00291B01" w:rsidRPr="00AE18D7" w:rsidRDefault="00291B01" w:rsidP="00291B01">
      <w:pPr>
        <w:tabs>
          <w:tab w:val="left" w:pos="1418"/>
          <w:tab w:val="right" w:pos="8789"/>
        </w:tabs>
        <w:spacing w:after="0"/>
        <w:ind w:left="720" w:hanging="717"/>
        <w:rPr>
          <w:sz w:val="24"/>
          <w:szCs w:val="24"/>
        </w:rPr>
      </w:pPr>
    </w:p>
    <w:p w:rsidR="00291B01" w:rsidRPr="00515825" w:rsidRDefault="00291B01" w:rsidP="00515825">
      <w:pPr>
        <w:tabs>
          <w:tab w:val="left" w:pos="1418"/>
        </w:tabs>
        <w:spacing w:after="0"/>
        <w:ind w:left="720" w:hanging="717"/>
        <w:jc w:val="both"/>
        <w:rPr>
          <w:b/>
          <w:sz w:val="24"/>
          <w:szCs w:val="24"/>
        </w:rPr>
      </w:pPr>
      <w:r w:rsidRPr="00AE18D7">
        <w:rPr>
          <w:sz w:val="24"/>
          <w:szCs w:val="24"/>
        </w:rPr>
        <w:tab/>
        <w:t>iii)</w:t>
      </w:r>
      <w:r w:rsidRPr="00AE18D7">
        <w:rPr>
          <w:sz w:val="24"/>
          <w:szCs w:val="24"/>
        </w:rPr>
        <w:tab/>
        <w:t xml:space="preserve">The decision is to be based on </w:t>
      </w:r>
      <w:r w:rsidR="00515825">
        <w:rPr>
          <w:sz w:val="24"/>
          <w:szCs w:val="24"/>
        </w:rPr>
        <w:t>the Expert’s</w:t>
      </w:r>
      <w:r w:rsidRPr="00AE18D7">
        <w:rPr>
          <w:sz w:val="24"/>
          <w:szCs w:val="24"/>
        </w:rPr>
        <w:t xml:space="preserve"> own knowledge</w:t>
      </w:r>
      <w:r w:rsidR="007A6EC7">
        <w:rPr>
          <w:sz w:val="24"/>
          <w:szCs w:val="24"/>
        </w:rPr>
        <w:t>.  He</w:t>
      </w:r>
      <w:r w:rsidR="00515825">
        <w:rPr>
          <w:sz w:val="24"/>
          <w:szCs w:val="24"/>
        </w:rPr>
        <w:t xml:space="preserve"> </w:t>
      </w:r>
      <w:r w:rsidRPr="00AE18D7">
        <w:rPr>
          <w:sz w:val="24"/>
          <w:szCs w:val="24"/>
        </w:rPr>
        <w:t xml:space="preserve">has a duty to </w:t>
      </w:r>
      <w:r w:rsidR="00515825">
        <w:rPr>
          <w:sz w:val="24"/>
          <w:szCs w:val="24"/>
        </w:rPr>
        <w:tab/>
      </w:r>
      <w:r w:rsidRPr="00AE18D7">
        <w:rPr>
          <w:sz w:val="24"/>
          <w:szCs w:val="24"/>
        </w:rPr>
        <w:t xml:space="preserve">investigate to discover relevant facts (may determine without hearing any </w:t>
      </w:r>
      <w:r w:rsidR="00515825">
        <w:rPr>
          <w:sz w:val="24"/>
          <w:szCs w:val="24"/>
        </w:rPr>
        <w:tab/>
      </w:r>
      <w:r w:rsidRPr="00AE18D7">
        <w:rPr>
          <w:sz w:val="24"/>
          <w:szCs w:val="24"/>
        </w:rPr>
        <w:t xml:space="preserve">evidence but this is very unusual) and also is allowed to use his own </w:t>
      </w:r>
      <w:r w:rsidR="00515825">
        <w:rPr>
          <w:sz w:val="24"/>
          <w:szCs w:val="24"/>
        </w:rPr>
        <w:tab/>
      </w:r>
      <w:r w:rsidRPr="00AE18D7">
        <w:rPr>
          <w:sz w:val="24"/>
          <w:szCs w:val="24"/>
        </w:rPr>
        <w:t>knowledge beyond any matter presented to him by the parties</w:t>
      </w:r>
      <w:r w:rsidRPr="00AE18D7">
        <w:rPr>
          <w:sz w:val="24"/>
          <w:szCs w:val="24"/>
        </w:rPr>
        <w:tab/>
      </w:r>
      <w:r w:rsidR="00515825">
        <w:rPr>
          <w:sz w:val="24"/>
          <w:szCs w:val="24"/>
        </w:rPr>
        <w:t xml:space="preserve">    </w:t>
      </w:r>
      <w:r w:rsidRPr="00515825">
        <w:rPr>
          <w:b/>
          <w:sz w:val="24"/>
          <w:szCs w:val="24"/>
        </w:rPr>
        <w:t>(½ mark)</w:t>
      </w:r>
    </w:p>
    <w:p w:rsidR="00291B01" w:rsidRPr="00AE18D7" w:rsidRDefault="00291B01" w:rsidP="00291B01">
      <w:pPr>
        <w:tabs>
          <w:tab w:val="left" w:pos="1418"/>
          <w:tab w:val="right" w:pos="8789"/>
        </w:tabs>
        <w:spacing w:after="0"/>
        <w:ind w:left="720" w:hanging="717"/>
        <w:rPr>
          <w:sz w:val="24"/>
          <w:szCs w:val="24"/>
        </w:rPr>
      </w:pPr>
    </w:p>
    <w:p w:rsidR="00291B01" w:rsidRPr="00515825" w:rsidRDefault="00291B01" w:rsidP="00515825">
      <w:pPr>
        <w:tabs>
          <w:tab w:val="left" w:pos="1418"/>
        </w:tabs>
        <w:spacing w:after="0"/>
        <w:ind w:left="720" w:hanging="717"/>
        <w:jc w:val="both"/>
        <w:rPr>
          <w:b/>
          <w:sz w:val="24"/>
          <w:szCs w:val="24"/>
        </w:rPr>
      </w:pPr>
      <w:r w:rsidRPr="00AE18D7">
        <w:rPr>
          <w:sz w:val="24"/>
          <w:szCs w:val="24"/>
        </w:rPr>
        <w:tab/>
      </w:r>
      <w:proofErr w:type="gramStart"/>
      <w:r w:rsidRPr="00AE18D7">
        <w:rPr>
          <w:sz w:val="24"/>
          <w:szCs w:val="24"/>
        </w:rPr>
        <w:t>iv)</w:t>
      </w:r>
      <w:r w:rsidRPr="00AE18D7">
        <w:rPr>
          <w:sz w:val="24"/>
          <w:szCs w:val="24"/>
        </w:rPr>
        <w:tab/>
        <w:t>The</w:t>
      </w:r>
      <w:proofErr w:type="gramEnd"/>
      <w:r w:rsidRPr="00AE18D7">
        <w:rPr>
          <w:sz w:val="24"/>
          <w:szCs w:val="24"/>
        </w:rPr>
        <w:t xml:space="preserve"> Expert has no power to award costs unless it is part of the agreed </w:t>
      </w:r>
      <w:r w:rsidR="00515825">
        <w:rPr>
          <w:sz w:val="24"/>
          <w:szCs w:val="24"/>
        </w:rPr>
        <w:tab/>
      </w:r>
      <w:r w:rsidRPr="00AE18D7">
        <w:rPr>
          <w:sz w:val="24"/>
          <w:szCs w:val="24"/>
        </w:rPr>
        <w:t>procedure/</w:t>
      </w:r>
      <w:r w:rsidR="00515825">
        <w:rPr>
          <w:sz w:val="24"/>
          <w:szCs w:val="24"/>
        </w:rPr>
        <w:t>c</w:t>
      </w:r>
      <w:r w:rsidRPr="00AE18D7">
        <w:rPr>
          <w:sz w:val="24"/>
          <w:szCs w:val="24"/>
        </w:rPr>
        <w:t>ontract</w:t>
      </w:r>
      <w:r w:rsidRPr="00AE18D7">
        <w:rPr>
          <w:sz w:val="24"/>
          <w:szCs w:val="24"/>
        </w:rPr>
        <w:tab/>
      </w:r>
      <w:r w:rsidR="00515825">
        <w:rPr>
          <w:sz w:val="24"/>
          <w:szCs w:val="24"/>
        </w:rPr>
        <w:tab/>
      </w:r>
      <w:r w:rsidR="00515825">
        <w:rPr>
          <w:sz w:val="24"/>
          <w:szCs w:val="24"/>
        </w:rPr>
        <w:tab/>
      </w:r>
      <w:r w:rsidR="00515825">
        <w:rPr>
          <w:sz w:val="24"/>
          <w:szCs w:val="24"/>
        </w:rPr>
        <w:tab/>
      </w:r>
      <w:r w:rsidR="00515825">
        <w:rPr>
          <w:sz w:val="24"/>
          <w:szCs w:val="24"/>
        </w:rPr>
        <w:tab/>
      </w:r>
      <w:r w:rsidR="00515825">
        <w:rPr>
          <w:sz w:val="24"/>
          <w:szCs w:val="24"/>
        </w:rPr>
        <w:tab/>
      </w:r>
      <w:r w:rsidR="00515825">
        <w:rPr>
          <w:sz w:val="24"/>
          <w:szCs w:val="24"/>
        </w:rPr>
        <w:tab/>
        <w:t xml:space="preserve">    </w:t>
      </w:r>
      <w:r w:rsidRPr="00515825">
        <w:rPr>
          <w:b/>
          <w:sz w:val="24"/>
          <w:szCs w:val="24"/>
        </w:rPr>
        <w:t>(½ mark)</w:t>
      </w:r>
    </w:p>
    <w:p w:rsidR="00291B01" w:rsidRPr="00AE18D7" w:rsidRDefault="00291B01" w:rsidP="00291B01">
      <w:pPr>
        <w:tabs>
          <w:tab w:val="left" w:pos="1418"/>
          <w:tab w:val="right" w:pos="8789"/>
        </w:tabs>
        <w:spacing w:after="0"/>
        <w:ind w:left="720" w:hanging="717"/>
        <w:rPr>
          <w:sz w:val="24"/>
          <w:szCs w:val="24"/>
        </w:rPr>
      </w:pPr>
    </w:p>
    <w:p w:rsidR="00291B01" w:rsidRPr="00AE18D7" w:rsidRDefault="00291B01" w:rsidP="00291B01">
      <w:pPr>
        <w:tabs>
          <w:tab w:val="left" w:pos="1418"/>
          <w:tab w:val="right" w:pos="8789"/>
        </w:tabs>
        <w:spacing w:after="0"/>
        <w:ind w:left="720" w:hanging="717"/>
        <w:rPr>
          <w:sz w:val="24"/>
          <w:szCs w:val="24"/>
        </w:rPr>
      </w:pPr>
      <w:r w:rsidRPr="00AE18D7">
        <w:rPr>
          <w:sz w:val="24"/>
          <w:szCs w:val="24"/>
        </w:rPr>
        <w:tab/>
      </w:r>
      <w:r w:rsidRPr="00AE18D7">
        <w:rPr>
          <w:sz w:val="24"/>
          <w:szCs w:val="24"/>
        </w:rPr>
        <w:tab/>
      </w:r>
    </w:p>
    <w:p w:rsidR="00291B01" w:rsidRPr="00291B01" w:rsidRDefault="00291B01" w:rsidP="00291B01">
      <w:pPr>
        <w:tabs>
          <w:tab w:val="left" w:pos="1418"/>
          <w:tab w:val="right" w:pos="8789"/>
        </w:tabs>
        <w:spacing w:after="0"/>
        <w:ind w:left="720" w:hanging="717"/>
        <w:jc w:val="right"/>
        <w:rPr>
          <w:b/>
          <w:sz w:val="24"/>
          <w:szCs w:val="24"/>
        </w:rPr>
      </w:pPr>
    </w:p>
    <w:p w:rsidR="00291B01" w:rsidRPr="00291B01" w:rsidRDefault="00291B01" w:rsidP="00291B01">
      <w:pPr>
        <w:spacing w:after="0"/>
        <w:ind w:left="720" w:hanging="717"/>
        <w:jc w:val="right"/>
        <w:rPr>
          <w:b/>
          <w:sz w:val="24"/>
          <w:szCs w:val="24"/>
        </w:rPr>
      </w:pPr>
    </w:p>
    <w:p w:rsidR="00291B01" w:rsidRPr="00291B01" w:rsidRDefault="00291B01" w:rsidP="00291B01">
      <w:pPr>
        <w:tabs>
          <w:tab w:val="left" w:pos="709"/>
          <w:tab w:val="left" w:pos="1418"/>
          <w:tab w:val="left" w:pos="2127"/>
          <w:tab w:val="right" w:pos="8789"/>
        </w:tabs>
        <w:spacing w:after="0"/>
        <w:ind w:left="2124" w:hanging="990"/>
        <w:jc w:val="right"/>
        <w:rPr>
          <w:b/>
          <w:sz w:val="24"/>
          <w:szCs w:val="24"/>
        </w:rPr>
      </w:pPr>
      <w:r w:rsidRPr="00291B01">
        <w:rPr>
          <w:b/>
          <w:sz w:val="24"/>
          <w:szCs w:val="24"/>
        </w:rPr>
        <w:tab/>
      </w:r>
      <w:r w:rsidRPr="00291B01">
        <w:rPr>
          <w:b/>
          <w:sz w:val="24"/>
          <w:szCs w:val="24"/>
        </w:rPr>
        <w:tab/>
      </w:r>
      <w:r w:rsidRPr="00291B01">
        <w:rPr>
          <w:b/>
          <w:sz w:val="24"/>
          <w:szCs w:val="24"/>
        </w:rPr>
        <w:tab/>
      </w:r>
      <w:r w:rsidRPr="00291B01">
        <w:rPr>
          <w:b/>
          <w:sz w:val="24"/>
          <w:szCs w:val="24"/>
        </w:rPr>
        <w:tab/>
      </w:r>
    </w:p>
    <w:p w:rsidR="00291B01" w:rsidRPr="00291B01" w:rsidRDefault="00291B01" w:rsidP="00291B01">
      <w:pPr>
        <w:spacing w:after="0"/>
        <w:jc w:val="both"/>
        <w:rPr>
          <w:sz w:val="24"/>
          <w:szCs w:val="24"/>
        </w:rPr>
      </w:pPr>
    </w:p>
    <w:p w:rsidR="00291B01" w:rsidRPr="00291B01" w:rsidRDefault="00291B01" w:rsidP="00291B01">
      <w:pPr>
        <w:spacing w:after="0"/>
        <w:jc w:val="both"/>
        <w:rPr>
          <w:sz w:val="24"/>
          <w:szCs w:val="24"/>
        </w:rPr>
      </w:pPr>
    </w:p>
    <w:p w:rsidR="00291B01" w:rsidRPr="00291B01" w:rsidRDefault="00291B01" w:rsidP="00291B01">
      <w:pPr>
        <w:spacing w:after="0"/>
        <w:jc w:val="center"/>
        <w:rPr>
          <w:b/>
          <w:sz w:val="24"/>
          <w:szCs w:val="24"/>
          <w:u w:val="single"/>
        </w:rPr>
      </w:pPr>
    </w:p>
    <w:p w:rsidR="00A5721D" w:rsidRPr="00291B01" w:rsidRDefault="00A5721D" w:rsidP="009917EC">
      <w:pPr>
        <w:autoSpaceDE w:val="0"/>
        <w:autoSpaceDN w:val="0"/>
        <w:adjustRightInd w:val="0"/>
        <w:spacing w:after="0" w:line="240" w:lineRule="auto"/>
        <w:jc w:val="both"/>
        <w:rPr>
          <w:rFonts w:cs="TimesNewRomanPSMT"/>
          <w:sz w:val="24"/>
          <w:szCs w:val="24"/>
        </w:rPr>
      </w:pPr>
      <w:r w:rsidRPr="00291B01">
        <w:rPr>
          <w:rFonts w:cs="TimesNewRomanPSMT"/>
          <w:sz w:val="24"/>
          <w:szCs w:val="24"/>
        </w:rPr>
        <w:tab/>
      </w:r>
    </w:p>
    <w:p w:rsidR="0090499D" w:rsidRPr="00291B01" w:rsidRDefault="00CB755B" w:rsidP="009917EC">
      <w:pPr>
        <w:autoSpaceDE w:val="0"/>
        <w:autoSpaceDN w:val="0"/>
        <w:adjustRightInd w:val="0"/>
        <w:spacing w:after="0" w:line="240" w:lineRule="auto"/>
        <w:jc w:val="both"/>
        <w:rPr>
          <w:rFonts w:cs="TimesNewRomanPSMT"/>
          <w:sz w:val="24"/>
          <w:szCs w:val="24"/>
        </w:rPr>
      </w:pPr>
      <w:r w:rsidRPr="00291B01">
        <w:rPr>
          <w:rFonts w:cs="TimesNewRomanPSMT"/>
          <w:sz w:val="24"/>
          <w:szCs w:val="24"/>
        </w:rPr>
        <w:t xml:space="preserve"> </w:t>
      </w:r>
      <w:r w:rsidR="006C5BAC" w:rsidRPr="00291B01">
        <w:rPr>
          <w:rFonts w:cs="TimesNewRomanPSMT"/>
          <w:b/>
          <w:sz w:val="24"/>
          <w:szCs w:val="24"/>
        </w:rPr>
        <w:t xml:space="preserve"> </w:t>
      </w:r>
      <w:r w:rsidR="006C5BAC" w:rsidRPr="00291B01">
        <w:rPr>
          <w:rFonts w:cs="TimesNewRomanPSMT"/>
          <w:sz w:val="24"/>
          <w:szCs w:val="24"/>
        </w:rPr>
        <w:t xml:space="preserve"> </w:t>
      </w:r>
      <w:r w:rsidR="005A4DEF" w:rsidRPr="00291B01">
        <w:rPr>
          <w:rFonts w:cs="TimesNewRomanPSMT"/>
          <w:sz w:val="24"/>
          <w:szCs w:val="24"/>
        </w:rPr>
        <w:t xml:space="preserve"> </w:t>
      </w:r>
    </w:p>
    <w:sectPr w:rsidR="0090499D" w:rsidRPr="00291B01" w:rsidSect="006910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B9" w:rsidRDefault="00172BB9" w:rsidP="00D8785A">
      <w:pPr>
        <w:spacing w:after="0" w:line="240" w:lineRule="auto"/>
      </w:pPr>
      <w:r>
        <w:separator/>
      </w:r>
    </w:p>
  </w:endnote>
  <w:endnote w:type="continuationSeparator" w:id="0">
    <w:p w:rsidR="00172BB9" w:rsidRDefault="00172BB9" w:rsidP="00D8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58651"/>
      <w:docPartObj>
        <w:docPartGallery w:val="Page Numbers (Bottom of Page)"/>
        <w:docPartUnique/>
      </w:docPartObj>
    </w:sdtPr>
    <w:sdtEndPr>
      <w:rPr>
        <w:noProof/>
      </w:rPr>
    </w:sdtEndPr>
    <w:sdtContent>
      <w:p w:rsidR="00D8785A" w:rsidRDefault="00D8785A">
        <w:pPr>
          <w:pStyle w:val="Footer"/>
          <w:jc w:val="center"/>
        </w:pPr>
        <w:r>
          <w:fldChar w:fldCharType="begin"/>
        </w:r>
        <w:r>
          <w:instrText xml:space="preserve"> PAGE   \* MERGEFORMAT </w:instrText>
        </w:r>
        <w:r>
          <w:fldChar w:fldCharType="separate"/>
        </w:r>
        <w:r w:rsidR="009D24E6">
          <w:rPr>
            <w:noProof/>
          </w:rPr>
          <w:t>1</w:t>
        </w:r>
        <w:r>
          <w:rPr>
            <w:noProof/>
          </w:rPr>
          <w:fldChar w:fldCharType="end"/>
        </w:r>
      </w:p>
    </w:sdtContent>
  </w:sdt>
  <w:p w:rsidR="00D8785A" w:rsidRDefault="00D87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B9" w:rsidRDefault="00172BB9" w:rsidP="00D8785A">
      <w:pPr>
        <w:spacing w:after="0" w:line="240" w:lineRule="auto"/>
      </w:pPr>
      <w:r>
        <w:separator/>
      </w:r>
    </w:p>
  </w:footnote>
  <w:footnote w:type="continuationSeparator" w:id="0">
    <w:p w:rsidR="00172BB9" w:rsidRDefault="00172BB9" w:rsidP="00D87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97E33"/>
    <w:multiLevelType w:val="hybridMultilevel"/>
    <w:tmpl w:val="D718769C"/>
    <w:lvl w:ilvl="0" w:tplc="C9068E3A">
      <w:start w:val="1"/>
      <w:numFmt w:val="lowerLetter"/>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16321D2"/>
    <w:multiLevelType w:val="hybridMultilevel"/>
    <w:tmpl w:val="5B3EC6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7A826FAA">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1205DB"/>
    <w:multiLevelType w:val="hybridMultilevel"/>
    <w:tmpl w:val="C058616A"/>
    <w:lvl w:ilvl="0" w:tplc="7A826FAA">
      <w:start w:val="1"/>
      <w:numFmt w:val="lowerRoman"/>
      <w:lvlText w:val="%1."/>
      <w:lvlJc w:val="right"/>
      <w:pPr>
        <w:ind w:left="2160" w:hanging="18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BB"/>
    <w:rsid w:val="00064356"/>
    <w:rsid w:val="000E436F"/>
    <w:rsid w:val="00172BB9"/>
    <w:rsid w:val="00172C25"/>
    <w:rsid w:val="002044D3"/>
    <w:rsid w:val="00261AB8"/>
    <w:rsid w:val="00277892"/>
    <w:rsid w:val="00291B01"/>
    <w:rsid w:val="002F1AB5"/>
    <w:rsid w:val="00492983"/>
    <w:rsid w:val="00515825"/>
    <w:rsid w:val="0055541B"/>
    <w:rsid w:val="005A4DEF"/>
    <w:rsid w:val="005C5A76"/>
    <w:rsid w:val="00691093"/>
    <w:rsid w:val="006C5BAC"/>
    <w:rsid w:val="006F782A"/>
    <w:rsid w:val="006F7865"/>
    <w:rsid w:val="007740B0"/>
    <w:rsid w:val="00796F02"/>
    <w:rsid w:val="007A6EC7"/>
    <w:rsid w:val="007C16F3"/>
    <w:rsid w:val="007C735D"/>
    <w:rsid w:val="007F3D91"/>
    <w:rsid w:val="007F4F5A"/>
    <w:rsid w:val="008A0865"/>
    <w:rsid w:val="008A3CE0"/>
    <w:rsid w:val="008B3549"/>
    <w:rsid w:val="008D2B2B"/>
    <w:rsid w:val="0090499D"/>
    <w:rsid w:val="009917EC"/>
    <w:rsid w:val="009A643B"/>
    <w:rsid w:val="009D24E6"/>
    <w:rsid w:val="009E1BA3"/>
    <w:rsid w:val="00A01A75"/>
    <w:rsid w:val="00A5721D"/>
    <w:rsid w:val="00A80D62"/>
    <w:rsid w:val="00A81EE4"/>
    <w:rsid w:val="00AE18D7"/>
    <w:rsid w:val="00B10DD0"/>
    <w:rsid w:val="00B176C9"/>
    <w:rsid w:val="00C14FAA"/>
    <w:rsid w:val="00C9224E"/>
    <w:rsid w:val="00CA20A8"/>
    <w:rsid w:val="00CB755B"/>
    <w:rsid w:val="00D17420"/>
    <w:rsid w:val="00D259BB"/>
    <w:rsid w:val="00D86A60"/>
    <w:rsid w:val="00D8785A"/>
    <w:rsid w:val="00DC1F14"/>
    <w:rsid w:val="00EA1CAF"/>
    <w:rsid w:val="00EA797E"/>
    <w:rsid w:val="00F4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5DE94-24E0-4387-81FA-1CFEE64D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BB"/>
    <w:pPr>
      <w:spacing w:after="0" w:line="240" w:lineRule="auto"/>
    </w:pPr>
  </w:style>
  <w:style w:type="paragraph" w:styleId="ListParagraph">
    <w:name w:val="List Paragraph"/>
    <w:basedOn w:val="Normal"/>
    <w:uiPriority w:val="34"/>
    <w:qFormat/>
    <w:rsid w:val="00C9224E"/>
    <w:pPr>
      <w:spacing w:after="160" w:line="259" w:lineRule="auto"/>
      <w:ind w:left="720"/>
      <w:contextualSpacing/>
    </w:pPr>
  </w:style>
  <w:style w:type="paragraph" w:styleId="Header">
    <w:name w:val="header"/>
    <w:basedOn w:val="Normal"/>
    <w:link w:val="HeaderChar"/>
    <w:uiPriority w:val="99"/>
    <w:unhideWhenUsed/>
    <w:rsid w:val="00D87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5A"/>
  </w:style>
  <w:style w:type="paragraph" w:styleId="Footer">
    <w:name w:val="footer"/>
    <w:basedOn w:val="Normal"/>
    <w:link w:val="FooterChar"/>
    <w:uiPriority w:val="99"/>
    <w:unhideWhenUsed/>
    <w:rsid w:val="00D8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FBFDE-4C90-48AF-8B9A-7E5D2AE2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Dorota Szmid</cp:lastModifiedBy>
  <cp:revision>12</cp:revision>
  <dcterms:created xsi:type="dcterms:W3CDTF">2018-11-10T19:27:00Z</dcterms:created>
  <dcterms:modified xsi:type="dcterms:W3CDTF">2018-11-12T10:29:00Z</dcterms:modified>
</cp:coreProperties>
</file>